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C1" w:rsidRPr="0017105B" w:rsidRDefault="005E13C1" w:rsidP="005E13C1">
      <w:pPr>
        <w:pBdr>
          <w:bottom w:val="single" w:sz="12" w:space="1" w:color="auto"/>
        </w:pBdr>
        <w:jc w:val="center"/>
        <w:rPr>
          <w:rFonts w:ascii="Times New Roman" w:hAnsi="Times New Roman"/>
          <w:b/>
          <w:sz w:val="24"/>
          <w:szCs w:val="24"/>
        </w:rPr>
      </w:pPr>
      <w:r w:rsidRPr="0017105B">
        <w:rPr>
          <w:rFonts w:ascii="Times New Roman" w:hAnsi="Times New Roman"/>
          <w:b/>
          <w:sz w:val="24"/>
          <w:szCs w:val="24"/>
        </w:rPr>
        <w:t>СОБРАНИЕ ДЕПУТАТОВ ДЖАЛЫКОВСКОГО СЕЛЬСКОГО МУНИЦИПАЛЬНОГО ОБРАЗОВАНИЯ РЕСПУБЛИКИ КАЛМЫКИЯ</w:t>
      </w:r>
    </w:p>
    <w:p w:rsidR="005E13C1" w:rsidRPr="0017105B" w:rsidRDefault="005E13C1" w:rsidP="005E13C1">
      <w:pPr>
        <w:jc w:val="center"/>
        <w:rPr>
          <w:rFonts w:ascii="Times New Roman" w:hAnsi="Times New Roman"/>
          <w:b/>
          <w:sz w:val="24"/>
          <w:szCs w:val="24"/>
        </w:rPr>
      </w:pPr>
    </w:p>
    <w:p w:rsidR="005E13C1" w:rsidRPr="0017105B" w:rsidRDefault="005E13C1" w:rsidP="005E13C1">
      <w:pPr>
        <w:jc w:val="center"/>
        <w:rPr>
          <w:rFonts w:ascii="Times New Roman" w:hAnsi="Times New Roman"/>
          <w:b/>
          <w:sz w:val="24"/>
          <w:szCs w:val="24"/>
        </w:rPr>
      </w:pPr>
    </w:p>
    <w:p w:rsidR="005E13C1" w:rsidRPr="0017105B" w:rsidRDefault="005E13C1" w:rsidP="005E13C1">
      <w:pPr>
        <w:jc w:val="center"/>
        <w:rPr>
          <w:rFonts w:ascii="Times New Roman" w:hAnsi="Times New Roman"/>
          <w:b/>
          <w:sz w:val="24"/>
          <w:szCs w:val="24"/>
        </w:rPr>
      </w:pPr>
      <w:r w:rsidRPr="0017105B">
        <w:rPr>
          <w:rFonts w:ascii="Times New Roman" w:hAnsi="Times New Roman"/>
          <w:b/>
          <w:sz w:val="24"/>
          <w:szCs w:val="24"/>
        </w:rPr>
        <w:t>РЕШЕНИЕ № 6-3</w:t>
      </w:r>
    </w:p>
    <w:p w:rsidR="005E13C1" w:rsidRPr="0017105B" w:rsidRDefault="005E13C1" w:rsidP="005E13C1">
      <w:pPr>
        <w:jc w:val="center"/>
        <w:rPr>
          <w:rFonts w:ascii="Times New Roman" w:hAnsi="Times New Roman"/>
          <w:b/>
          <w:sz w:val="24"/>
          <w:szCs w:val="24"/>
        </w:rPr>
      </w:pPr>
    </w:p>
    <w:p w:rsidR="005E13C1" w:rsidRPr="0017105B" w:rsidRDefault="005E13C1" w:rsidP="005E13C1">
      <w:pPr>
        <w:rPr>
          <w:rFonts w:ascii="Times New Roman" w:hAnsi="Times New Roman"/>
          <w:sz w:val="24"/>
          <w:szCs w:val="24"/>
        </w:rPr>
      </w:pPr>
      <w:r w:rsidRPr="0017105B">
        <w:rPr>
          <w:rFonts w:ascii="Times New Roman" w:hAnsi="Times New Roman"/>
          <w:sz w:val="24"/>
          <w:szCs w:val="24"/>
        </w:rPr>
        <w:t xml:space="preserve">12 ноября 2021 г.                                                                                 с. </w:t>
      </w:r>
      <w:proofErr w:type="spellStart"/>
      <w:r w:rsidRPr="0017105B">
        <w:rPr>
          <w:rFonts w:ascii="Times New Roman" w:hAnsi="Times New Roman"/>
          <w:sz w:val="24"/>
          <w:szCs w:val="24"/>
        </w:rPr>
        <w:t>Джалыково</w:t>
      </w:r>
      <w:proofErr w:type="spellEnd"/>
      <w:r w:rsidRPr="0017105B">
        <w:rPr>
          <w:rFonts w:ascii="Times New Roman" w:hAnsi="Times New Roman"/>
          <w:sz w:val="24"/>
          <w:szCs w:val="24"/>
        </w:rPr>
        <w:t xml:space="preserve"> </w:t>
      </w:r>
    </w:p>
    <w:p w:rsidR="005E13C1" w:rsidRDefault="005E13C1" w:rsidP="005E13C1">
      <w:pPr>
        <w:spacing w:line="240" w:lineRule="atLeast"/>
        <w:jc w:val="center"/>
        <w:rPr>
          <w:rFonts w:ascii="Times New Roman" w:hAnsi="Times New Roman"/>
          <w:sz w:val="24"/>
          <w:szCs w:val="24"/>
        </w:rPr>
      </w:pPr>
    </w:p>
    <w:p w:rsidR="0017105B" w:rsidRPr="0017105B" w:rsidRDefault="0017105B" w:rsidP="005E13C1">
      <w:pPr>
        <w:spacing w:line="240" w:lineRule="atLeast"/>
        <w:jc w:val="center"/>
        <w:rPr>
          <w:rFonts w:ascii="Times New Roman" w:hAnsi="Times New Roman"/>
          <w:sz w:val="24"/>
          <w:szCs w:val="24"/>
        </w:rPr>
      </w:pPr>
    </w:p>
    <w:p w:rsidR="005E13C1" w:rsidRPr="0017105B" w:rsidRDefault="005E13C1" w:rsidP="005E13C1">
      <w:pPr>
        <w:ind w:firstLine="720"/>
        <w:jc w:val="both"/>
        <w:rPr>
          <w:rFonts w:ascii="Times New Roman" w:hAnsi="Times New Roman"/>
          <w:sz w:val="24"/>
          <w:szCs w:val="24"/>
          <w:lang w:eastAsia="zh-CN"/>
        </w:rPr>
      </w:pPr>
      <w:proofErr w:type="gramStart"/>
      <w:r w:rsidRPr="0017105B">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Республики Калмыкия от 20.11.2015 </w:t>
      </w:r>
      <w:r w:rsidRPr="0017105B">
        <w:rPr>
          <w:rFonts w:ascii="Times New Roman" w:hAnsi="Times New Roman"/>
          <w:sz w:val="24"/>
          <w:szCs w:val="24"/>
          <w:lang w:val="en-US"/>
        </w:rPr>
        <w:t>N</w:t>
      </w:r>
      <w:r w:rsidRPr="0017105B">
        <w:rPr>
          <w:rFonts w:ascii="Times New Roman" w:hAnsi="Times New Roman"/>
          <w:sz w:val="24"/>
          <w:szCs w:val="24"/>
        </w:rPr>
        <w:t xml:space="preserve"> 155-</w:t>
      </w:r>
      <w:r w:rsidRPr="0017105B">
        <w:rPr>
          <w:rFonts w:ascii="Times New Roman" w:hAnsi="Times New Roman"/>
          <w:sz w:val="24"/>
          <w:szCs w:val="24"/>
          <w:lang w:val="en-US"/>
        </w:rPr>
        <w:t>V</w:t>
      </w:r>
      <w:r w:rsidRPr="0017105B">
        <w:rPr>
          <w:rFonts w:ascii="Times New Roman" w:hAnsi="Times New Roman"/>
          <w:sz w:val="24"/>
          <w:szCs w:val="24"/>
        </w:rPr>
        <w:t>-З «О закреплении отдельных вопросов местного значения сельских поселений Республики Калмыкия»,</w:t>
      </w:r>
      <w:r w:rsidRPr="0017105B">
        <w:rPr>
          <w:rFonts w:ascii="Times New Roman" w:hAnsi="Times New Roman"/>
          <w:iCs/>
          <w:sz w:val="24"/>
          <w:szCs w:val="24"/>
          <w:lang w:eastAsia="zh-CN"/>
        </w:rPr>
        <w:t xml:space="preserve"> Собрание депутатов</w:t>
      </w:r>
      <w:r w:rsidRPr="0017105B">
        <w:rPr>
          <w:rFonts w:ascii="Times New Roman" w:hAnsi="Times New Roman"/>
          <w:sz w:val="24"/>
          <w:szCs w:val="24"/>
          <w:lang w:eastAsia="zh-CN"/>
        </w:rPr>
        <w:t xml:space="preserve"> </w:t>
      </w:r>
      <w:proofErr w:type="spellStart"/>
      <w:r w:rsidRPr="0017105B">
        <w:rPr>
          <w:rFonts w:ascii="Times New Roman" w:hAnsi="Times New Roman"/>
          <w:sz w:val="24"/>
          <w:szCs w:val="24"/>
          <w:lang w:eastAsia="zh-CN"/>
        </w:rPr>
        <w:t>Джалыковского</w:t>
      </w:r>
      <w:proofErr w:type="spellEnd"/>
      <w:r w:rsidRPr="0017105B">
        <w:rPr>
          <w:rFonts w:ascii="Times New Roman" w:hAnsi="Times New Roman"/>
          <w:sz w:val="24"/>
          <w:szCs w:val="24"/>
          <w:lang w:eastAsia="zh-CN"/>
        </w:rPr>
        <w:t xml:space="preserve"> сельского муниципального образования</w:t>
      </w:r>
      <w:proofErr w:type="gramEnd"/>
      <w:r w:rsidRPr="0017105B">
        <w:rPr>
          <w:rFonts w:ascii="Times New Roman" w:hAnsi="Times New Roman"/>
          <w:sz w:val="24"/>
          <w:szCs w:val="24"/>
          <w:lang w:eastAsia="zh-CN"/>
        </w:rPr>
        <w:t xml:space="preserve"> Республики Калмыкия</w:t>
      </w:r>
    </w:p>
    <w:p w:rsidR="005E13C1" w:rsidRPr="0017105B" w:rsidRDefault="005E13C1" w:rsidP="005E13C1">
      <w:pPr>
        <w:suppressAutoHyphens/>
        <w:ind w:firstLine="720"/>
        <w:jc w:val="center"/>
        <w:rPr>
          <w:rFonts w:ascii="Times New Roman" w:hAnsi="Times New Roman"/>
          <w:sz w:val="24"/>
          <w:szCs w:val="24"/>
          <w:lang w:eastAsia="zh-CN"/>
        </w:rPr>
      </w:pPr>
      <w:r w:rsidRPr="0017105B">
        <w:rPr>
          <w:rFonts w:ascii="Times New Roman" w:hAnsi="Times New Roman"/>
          <w:sz w:val="24"/>
          <w:szCs w:val="24"/>
          <w:lang w:eastAsia="zh-CN"/>
        </w:rPr>
        <w:t>решило:</w:t>
      </w:r>
    </w:p>
    <w:p w:rsidR="005E13C1" w:rsidRPr="0017105B" w:rsidRDefault="005E13C1" w:rsidP="005E13C1">
      <w:pPr>
        <w:suppressAutoHyphens/>
        <w:ind w:firstLine="720"/>
        <w:jc w:val="center"/>
        <w:rPr>
          <w:rFonts w:ascii="Times New Roman" w:hAnsi="Times New Roman"/>
          <w:sz w:val="24"/>
          <w:szCs w:val="24"/>
          <w:lang w:eastAsia="zh-CN"/>
        </w:rPr>
      </w:pPr>
    </w:p>
    <w:p w:rsidR="005E13C1" w:rsidRPr="0017105B" w:rsidRDefault="005E13C1" w:rsidP="005E13C1">
      <w:pPr>
        <w:numPr>
          <w:ilvl w:val="0"/>
          <w:numId w:val="3"/>
        </w:numPr>
        <w:ind w:firstLine="720"/>
        <w:jc w:val="both"/>
        <w:rPr>
          <w:rFonts w:ascii="Times New Roman" w:hAnsi="Times New Roman"/>
          <w:sz w:val="24"/>
          <w:szCs w:val="24"/>
        </w:rPr>
      </w:pPr>
      <w:r w:rsidRPr="0017105B">
        <w:rPr>
          <w:rFonts w:ascii="Times New Roman" w:hAnsi="Times New Roman"/>
          <w:sz w:val="24"/>
          <w:szCs w:val="24"/>
        </w:rPr>
        <w:t xml:space="preserve">Утвердить прилагаемое Положение о муниципальном жилищном контроле на территории  </w:t>
      </w:r>
      <w:proofErr w:type="spellStart"/>
      <w:r w:rsidRPr="0017105B">
        <w:rPr>
          <w:rFonts w:ascii="Times New Roman" w:hAnsi="Times New Roman"/>
          <w:sz w:val="24"/>
          <w:szCs w:val="24"/>
          <w:lang w:eastAsia="zh-CN"/>
        </w:rPr>
        <w:t>Джалыковского</w:t>
      </w:r>
      <w:proofErr w:type="spellEnd"/>
      <w:r w:rsidRPr="0017105B">
        <w:rPr>
          <w:rFonts w:ascii="Times New Roman" w:hAnsi="Times New Roman"/>
          <w:sz w:val="24"/>
          <w:szCs w:val="24"/>
          <w:lang w:eastAsia="zh-CN"/>
        </w:rPr>
        <w:t xml:space="preserve"> сельского муниципального образования Республики Калмыкия</w:t>
      </w:r>
      <w:r w:rsidRPr="0017105B">
        <w:rPr>
          <w:rFonts w:ascii="Times New Roman" w:hAnsi="Times New Roman"/>
          <w:sz w:val="24"/>
          <w:szCs w:val="24"/>
        </w:rPr>
        <w:t>.</w:t>
      </w:r>
    </w:p>
    <w:p w:rsidR="005E13C1" w:rsidRPr="0017105B" w:rsidRDefault="005E13C1" w:rsidP="005E13C1">
      <w:pPr>
        <w:numPr>
          <w:ilvl w:val="0"/>
          <w:numId w:val="3"/>
        </w:numPr>
        <w:ind w:firstLine="720"/>
        <w:jc w:val="both"/>
        <w:rPr>
          <w:rFonts w:ascii="Times New Roman" w:hAnsi="Times New Roman"/>
          <w:sz w:val="24"/>
          <w:szCs w:val="24"/>
        </w:rPr>
      </w:pPr>
      <w:r w:rsidRPr="0017105B">
        <w:rPr>
          <w:rFonts w:ascii="Times New Roman" w:hAnsi="Times New Roman"/>
          <w:sz w:val="24"/>
          <w:szCs w:val="24"/>
        </w:rPr>
        <w:t xml:space="preserve">Решение Собрания депутатов </w:t>
      </w:r>
      <w:proofErr w:type="spellStart"/>
      <w:r w:rsidRPr="0017105B">
        <w:rPr>
          <w:rFonts w:ascii="Times New Roman" w:hAnsi="Times New Roman"/>
          <w:sz w:val="24"/>
          <w:szCs w:val="24"/>
        </w:rPr>
        <w:t>Джалыковского</w:t>
      </w:r>
      <w:proofErr w:type="spellEnd"/>
      <w:r w:rsidRPr="0017105B">
        <w:rPr>
          <w:rFonts w:ascii="Times New Roman" w:hAnsi="Times New Roman"/>
          <w:sz w:val="24"/>
          <w:szCs w:val="24"/>
        </w:rPr>
        <w:t xml:space="preserve"> СМО РК № 17-4 от 20.10.2017 года  «Об утверждении Положения о порядке осуществления муниципального жилищного контроля на территории </w:t>
      </w:r>
      <w:proofErr w:type="spellStart"/>
      <w:r w:rsidRPr="0017105B">
        <w:rPr>
          <w:rFonts w:ascii="Times New Roman" w:hAnsi="Times New Roman"/>
          <w:sz w:val="24"/>
          <w:szCs w:val="24"/>
        </w:rPr>
        <w:t>Джалыковского</w:t>
      </w:r>
      <w:proofErr w:type="spellEnd"/>
      <w:r w:rsidRPr="0017105B">
        <w:rPr>
          <w:rFonts w:ascii="Times New Roman" w:hAnsi="Times New Roman"/>
          <w:sz w:val="24"/>
          <w:szCs w:val="24"/>
        </w:rPr>
        <w:t xml:space="preserve"> сельского муниципального образовании Республики Калмыкия» считать утратившим силу.</w:t>
      </w:r>
    </w:p>
    <w:p w:rsidR="005E13C1" w:rsidRPr="0017105B" w:rsidRDefault="005E13C1" w:rsidP="005E13C1">
      <w:pPr>
        <w:numPr>
          <w:ilvl w:val="0"/>
          <w:numId w:val="3"/>
        </w:numPr>
        <w:ind w:firstLine="720"/>
        <w:jc w:val="both"/>
        <w:rPr>
          <w:rFonts w:ascii="Times New Roman" w:hAnsi="Times New Roman"/>
          <w:sz w:val="24"/>
          <w:szCs w:val="24"/>
        </w:rPr>
      </w:pPr>
      <w:r w:rsidRPr="0017105B">
        <w:rPr>
          <w:rFonts w:ascii="Times New Roman" w:hAnsi="Times New Roman"/>
          <w:sz w:val="24"/>
          <w:szCs w:val="24"/>
        </w:rPr>
        <w:t xml:space="preserve">Настоящее решение вступает в силу с момента подписания и подлежит  размещению на официальном  сайте Администрации </w:t>
      </w:r>
      <w:proofErr w:type="spellStart"/>
      <w:r w:rsidRPr="0017105B">
        <w:rPr>
          <w:rFonts w:ascii="Times New Roman" w:hAnsi="Times New Roman"/>
          <w:bCs/>
          <w:sz w:val="24"/>
          <w:szCs w:val="24"/>
        </w:rPr>
        <w:t>Джалыковского</w:t>
      </w:r>
      <w:proofErr w:type="spellEnd"/>
      <w:r w:rsidRPr="0017105B">
        <w:rPr>
          <w:rFonts w:ascii="Times New Roman" w:hAnsi="Times New Roman"/>
          <w:sz w:val="24"/>
          <w:szCs w:val="24"/>
        </w:rPr>
        <w:t xml:space="preserve"> сельского муниципального образования Республики Калмыкия.</w:t>
      </w:r>
    </w:p>
    <w:p w:rsidR="005E13C1" w:rsidRPr="0017105B" w:rsidRDefault="005E13C1" w:rsidP="005E13C1">
      <w:pPr>
        <w:autoSpaceDE w:val="0"/>
        <w:rPr>
          <w:rFonts w:ascii="Times New Roman" w:hAnsi="Times New Roman"/>
          <w:sz w:val="24"/>
          <w:szCs w:val="24"/>
        </w:rPr>
      </w:pPr>
    </w:p>
    <w:p w:rsidR="005E13C1" w:rsidRPr="0017105B" w:rsidRDefault="005E13C1" w:rsidP="005E13C1">
      <w:pPr>
        <w:autoSpaceDE w:val="0"/>
        <w:rPr>
          <w:rFonts w:ascii="Times New Roman" w:hAnsi="Times New Roman"/>
          <w:sz w:val="24"/>
          <w:szCs w:val="24"/>
        </w:rPr>
      </w:pPr>
    </w:p>
    <w:p w:rsidR="005E13C1" w:rsidRDefault="005E13C1" w:rsidP="005E13C1">
      <w:pPr>
        <w:autoSpaceDE w:val="0"/>
        <w:rPr>
          <w:rFonts w:ascii="Times New Roman" w:hAnsi="Times New Roman"/>
          <w:sz w:val="24"/>
          <w:szCs w:val="24"/>
        </w:rPr>
      </w:pPr>
    </w:p>
    <w:p w:rsidR="0017105B" w:rsidRPr="0017105B" w:rsidRDefault="0017105B" w:rsidP="005E13C1">
      <w:pPr>
        <w:autoSpaceDE w:val="0"/>
        <w:rPr>
          <w:rFonts w:ascii="Times New Roman" w:hAnsi="Times New Roman"/>
          <w:sz w:val="24"/>
          <w:szCs w:val="24"/>
        </w:rPr>
      </w:pPr>
    </w:p>
    <w:p w:rsidR="005E13C1" w:rsidRPr="0017105B" w:rsidRDefault="005E13C1" w:rsidP="005E13C1">
      <w:pPr>
        <w:rPr>
          <w:rFonts w:ascii="Times New Roman" w:hAnsi="Times New Roman"/>
          <w:bCs/>
          <w:sz w:val="24"/>
          <w:szCs w:val="24"/>
        </w:rPr>
      </w:pPr>
      <w:r w:rsidRPr="0017105B">
        <w:rPr>
          <w:rFonts w:ascii="Times New Roman" w:hAnsi="Times New Roman"/>
          <w:bCs/>
          <w:sz w:val="24"/>
          <w:szCs w:val="24"/>
        </w:rPr>
        <w:t xml:space="preserve">Председатель Собрания депутатов </w:t>
      </w:r>
    </w:p>
    <w:p w:rsidR="005E13C1" w:rsidRPr="0017105B" w:rsidRDefault="005E13C1" w:rsidP="005E13C1">
      <w:pPr>
        <w:rPr>
          <w:rFonts w:ascii="Times New Roman" w:hAnsi="Times New Roman"/>
          <w:bCs/>
          <w:sz w:val="24"/>
          <w:szCs w:val="24"/>
        </w:rPr>
      </w:pPr>
      <w:proofErr w:type="spellStart"/>
      <w:r w:rsidRPr="0017105B">
        <w:rPr>
          <w:rFonts w:ascii="Times New Roman" w:hAnsi="Times New Roman"/>
          <w:sz w:val="24"/>
          <w:szCs w:val="24"/>
        </w:rPr>
        <w:t>Джалыковского</w:t>
      </w:r>
      <w:proofErr w:type="spellEnd"/>
      <w:r w:rsidRPr="0017105B">
        <w:rPr>
          <w:rFonts w:ascii="Times New Roman" w:hAnsi="Times New Roman"/>
          <w:sz w:val="24"/>
          <w:szCs w:val="24"/>
        </w:rPr>
        <w:t xml:space="preserve"> сельского</w:t>
      </w:r>
      <w:r w:rsidRPr="0017105B">
        <w:rPr>
          <w:rFonts w:ascii="Times New Roman" w:hAnsi="Times New Roman"/>
          <w:bCs/>
          <w:sz w:val="24"/>
          <w:szCs w:val="24"/>
        </w:rPr>
        <w:t xml:space="preserve">  муниципального</w:t>
      </w:r>
    </w:p>
    <w:p w:rsidR="005E13C1" w:rsidRPr="0017105B" w:rsidRDefault="005E13C1" w:rsidP="005E13C1">
      <w:pPr>
        <w:rPr>
          <w:rFonts w:ascii="Times New Roman" w:hAnsi="Times New Roman"/>
          <w:sz w:val="24"/>
          <w:szCs w:val="24"/>
        </w:rPr>
      </w:pPr>
      <w:r w:rsidRPr="0017105B">
        <w:rPr>
          <w:rFonts w:ascii="Times New Roman" w:hAnsi="Times New Roman"/>
          <w:bCs/>
          <w:sz w:val="24"/>
          <w:szCs w:val="24"/>
        </w:rPr>
        <w:t xml:space="preserve">образования Республики Калмыкия </w:t>
      </w:r>
      <w:r w:rsidRPr="0017105B">
        <w:rPr>
          <w:rFonts w:ascii="Times New Roman" w:hAnsi="Times New Roman"/>
          <w:sz w:val="24"/>
          <w:szCs w:val="24"/>
        </w:rPr>
        <w:t xml:space="preserve">                                             </w:t>
      </w:r>
      <w:proofErr w:type="spellStart"/>
      <w:r w:rsidRPr="0017105B">
        <w:rPr>
          <w:rFonts w:ascii="Times New Roman" w:hAnsi="Times New Roman"/>
          <w:sz w:val="24"/>
          <w:szCs w:val="24"/>
        </w:rPr>
        <w:t>Очир-Горяева</w:t>
      </w:r>
      <w:proofErr w:type="spellEnd"/>
      <w:r w:rsidRPr="0017105B">
        <w:rPr>
          <w:rFonts w:ascii="Times New Roman" w:hAnsi="Times New Roman"/>
          <w:sz w:val="24"/>
          <w:szCs w:val="24"/>
        </w:rPr>
        <w:t xml:space="preserve"> О.В.</w:t>
      </w:r>
    </w:p>
    <w:p w:rsidR="005E13C1" w:rsidRPr="0017105B" w:rsidRDefault="005E13C1" w:rsidP="005E13C1">
      <w:pPr>
        <w:rPr>
          <w:rFonts w:ascii="Times New Roman" w:hAnsi="Times New Roman"/>
          <w:bCs/>
          <w:sz w:val="24"/>
          <w:szCs w:val="24"/>
        </w:rPr>
      </w:pPr>
    </w:p>
    <w:p w:rsidR="005E13C1" w:rsidRPr="0017105B" w:rsidRDefault="005E13C1" w:rsidP="005E13C1">
      <w:pPr>
        <w:rPr>
          <w:rFonts w:ascii="Times New Roman" w:hAnsi="Times New Roman"/>
          <w:bCs/>
          <w:sz w:val="24"/>
          <w:szCs w:val="24"/>
        </w:rPr>
      </w:pPr>
    </w:p>
    <w:p w:rsidR="005E13C1" w:rsidRPr="0017105B" w:rsidRDefault="005E13C1" w:rsidP="005E13C1">
      <w:pPr>
        <w:rPr>
          <w:rFonts w:ascii="Times New Roman" w:hAnsi="Times New Roman"/>
          <w:bCs/>
          <w:sz w:val="24"/>
          <w:szCs w:val="24"/>
        </w:rPr>
      </w:pPr>
    </w:p>
    <w:p w:rsidR="005E13C1" w:rsidRPr="0017105B" w:rsidRDefault="005E13C1" w:rsidP="005E13C1">
      <w:pPr>
        <w:rPr>
          <w:rFonts w:ascii="Times New Roman" w:hAnsi="Times New Roman"/>
          <w:bCs/>
          <w:sz w:val="24"/>
          <w:szCs w:val="24"/>
        </w:rPr>
      </w:pPr>
      <w:r w:rsidRPr="0017105B">
        <w:rPr>
          <w:rFonts w:ascii="Times New Roman" w:hAnsi="Times New Roman"/>
          <w:bCs/>
          <w:sz w:val="24"/>
          <w:szCs w:val="24"/>
        </w:rPr>
        <w:t xml:space="preserve">Глава </w:t>
      </w:r>
      <w:proofErr w:type="spellStart"/>
      <w:r w:rsidRPr="0017105B">
        <w:rPr>
          <w:rFonts w:ascii="Times New Roman" w:hAnsi="Times New Roman"/>
          <w:sz w:val="24"/>
          <w:szCs w:val="24"/>
        </w:rPr>
        <w:t>Джалыковского</w:t>
      </w:r>
      <w:proofErr w:type="spellEnd"/>
      <w:r w:rsidRPr="0017105B">
        <w:rPr>
          <w:rFonts w:ascii="Times New Roman" w:hAnsi="Times New Roman"/>
          <w:sz w:val="24"/>
          <w:szCs w:val="24"/>
        </w:rPr>
        <w:t xml:space="preserve"> </w:t>
      </w:r>
      <w:proofErr w:type="gramStart"/>
      <w:r w:rsidRPr="0017105B">
        <w:rPr>
          <w:rFonts w:ascii="Times New Roman" w:hAnsi="Times New Roman"/>
          <w:sz w:val="24"/>
          <w:szCs w:val="24"/>
        </w:rPr>
        <w:t>сельского</w:t>
      </w:r>
      <w:proofErr w:type="gramEnd"/>
      <w:r w:rsidRPr="0017105B">
        <w:rPr>
          <w:rFonts w:ascii="Times New Roman" w:hAnsi="Times New Roman"/>
          <w:bCs/>
          <w:sz w:val="24"/>
          <w:szCs w:val="24"/>
        </w:rPr>
        <w:t xml:space="preserve">  </w:t>
      </w:r>
    </w:p>
    <w:p w:rsidR="005E13C1" w:rsidRPr="0017105B" w:rsidRDefault="005E13C1" w:rsidP="005E13C1">
      <w:pPr>
        <w:rPr>
          <w:rFonts w:ascii="Times New Roman" w:hAnsi="Times New Roman"/>
          <w:bCs/>
          <w:sz w:val="24"/>
          <w:szCs w:val="24"/>
        </w:rPr>
      </w:pPr>
      <w:r w:rsidRPr="0017105B">
        <w:rPr>
          <w:rFonts w:ascii="Times New Roman" w:hAnsi="Times New Roman"/>
          <w:bCs/>
          <w:sz w:val="24"/>
          <w:szCs w:val="24"/>
        </w:rPr>
        <w:t xml:space="preserve">муниципального образования </w:t>
      </w:r>
    </w:p>
    <w:p w:rsidR="005E13C1" w:rsidRPr="0017105B" w:rsidRDefault="005E13C1" w:rsidP="005E13C1">
      <w:pPr>
        <w:rPr>
          <w:rFonts w:ascii="Times New Roman" w:hAnsi="Times New Roman"/>
          <w:sz w:val="24"/>
          <w:szCs w:val="24"/>
        </w:rPr>
      </w:pPr>
      <w:r w:rsidRPr="0017105B">
        <w:rPr>
          <w:rFonts w:ascii="Times New Roman" w:hAnsi="Times New Roman"/>
          <w:bCs/>
          <w:sz w:val="24"/>
          <w:szCs w:val="24"/>
        </w:rPr>
        <w:t>Республики Калмыкия (</w:t>
      </w:r>
      <w:proofErr w:type="spellStart"/>
      <w:r w:rsidRPr="0017105B">
        <w:rPr>
          <w:rFonts w:ascii="Times New Roman" w:hAnsi="Times New Roman"/>
          <w:bCs/>
          <w:sz w:val="24"/>
          <w:szCs w:val="24"/>
        </w:rPr>
        <w:t>ахлачи</w:t>
      </w:r>
      <w:proofErr w:type="spellEnd"/>
      <w:r w:rsidRPr="0017105B">
        <w:rPr>
          <w:rFonts w:ascii="Times New Roman" w:hAnsi="Times New Roman"/>
          <w:bCs/>
          <w:sz w:val="24"/>
          <w:szCs w:val="24"/>
        </w:rPr>
        <w:t>)</w:t>
      </w:r>
      <w:r w:rsidRPr="0017105B">
        <w:rPr>
          <w:rFonts w:ascii="Times New Roman" w:hAnsi="Times New Roman"/>
          <w:sz w:val="24"/>
          <w:szCs w:val="24"/>
        </w:rPr>
        <w:t xml:space="preserve">                                                     </w:t>
      </w:r>
      <w:proofErr w:type="spellStart"/>
      <w:r w:rsidRPr="0017105B">
        <w:rPr>
          <w:rFonts w:ascii="Times New Roman" w:hAnsi="Times New Roman"/>
          <w:sz w:val="24"/>
          <w:szCs w:val="24"/>
        </w:rPr>
        <w:t>Аинов</w:t>
      </w:r>
      <w:proofErr w:type="spellEnd"/>
      <w:r w:rsidRPr="0017105B">
        <w:rPr>
          <w:rFonts w:ascii="Times New Roman" w:hAnsi="Times New Roman"/>
          <w:sz w:val="24"/>
          <w:szCs w:val="24"/>
        </w:rPr>
        <w:t xml:space="preserve"> О.А. </w:t>
      </w:r>
      <w:r w:rsidRPr="0017105B">
        <w:rPr>
          <w:rFonts w:ascii="Times New Roman" w:hAnsi="Times New Roman"/>
          <w:bCs/>
          <w:sz w:val="24"/>
          <w:szCs w:val="24"/>
        </w:rPr>
        <w:t xml:space="preserve">   </w:t>
      </w:r>
      <w:r w:rsidRPr="0017105B">
        <w:rPr>
          <w:rFonts w:ascii="Times New Roman" w:hAnsi="Times New Roman"/>
          <w:sz w:val="24"/>
          <w:szCs w:val="24"/>
        </w:rPr>
        <w:br w:type="page"/>
      </w:r>
    </w:p>
    <w:p w:rsidR="005E13C1" w:rsidRPr="0017105B" w:rsidRDefault="005E13C1" w:rsidP="005E13C1">
      <w:pPr>
        <w:pStyle w:val="ConsPlusNormal"/>
        <w:wordWrap w:val="0"/>
        <w:ind w:left="5102" w:firstLine="0"/>
        <w:jc w:val="right"/>
        <w:outlineLvl w:val="0"/>
        <w:rPr>
          <w:spacing w:val="-4"/>
        </w:rPr>
      </w:pPr>
      <w:bookmarkStart w:id="0" w:name="Par35"/>
      <w:bookmarkEnd w:id="0"/>
      <w:r w:rsidRPr="0017105B">
        <w:rPr>
          <w:spacing w:val="-4"/>
        </w:rPr>
        <w:lastRenderedPageBreak/>
        <w:t xml:space="preserve">Утверждено </w:t>
      </w:r>
    </w:p>
    <w:p w:rsidR="005E13C1" w:rsidRPr="0017105B" w:rsidRDefault="005E13C1" w:rsidP="005E13C1">
      <w:pPr>
        <w:pStyle w:val="17"/>
        <w:jc w:val="right"/>
        <w:rPr>
          <w:spacing w:val="-4"/>
          <w:sz w:val="20"/>
          <w:szCs w:val="20"/>
        </w:rPr>
      </w:pPr>
      <w:r w:rsidRPr="0017105B">
        <w:rPr>
          <w:spacing w:val="-4"/>
          <w:sz w:val="20"/>
          <w:szCs w:val="20"/>
        </w:rPr>
        <w:t xml:space="preserve">решением Собрания депутатов </w:t>
      </w:r>
    </w:p>
    <w:p w:rsidR="005E13C1" w:rsidRPr="0017105B" w:rsidRDefault="005E13C1" w:rsidP="005E13C1">
      <w:pPr>
        <w:pStyle w:val="17"/>
        <w:jc w:val="right"/>
        <w:rPr>
          <w:sz w:val="20"/>
          <w:szCs w:val="20"/>
        </w:rPr>
      </w:pPr>
      <w:proofErr w:type="spellStart"/>
      <w:r w:rsidRPr="0017105B">
        <w:rPr>
          <w:spacing w:val="-4"/>
          <w:sz w:val="20"/>
          <w:szCs w:val="20"/>
        </w:rPr>
        <w:t>Джалыковского</w:t>
      </w:r>
      <w:proofErr w:type="spellEnd"/>
      <w:r w:rsidRPr="0017105B">
        <w:rPr>
          <w:spacing w:val="-4"/>
          <w:sz w:val="20"/>
          <w:szCs w:val="20"/>
        </w:rPr>
        <w:t xml:space="preserve"> СМО РК</w:t>
      </w:r>
    </w:p>
    <w:p w:rsidR="005E13C1" w:rsidRPr="0017105B" w:rsidRDefault="005E13C1" w:rsidP="005E13C1">
      <w:pPr>
        <w:pStyle w:val="17"/>
        <w:jc w:val="right"/>
        <w:rPr>
          <w:sz w:val="20"/>
          <w:szCs w:val="20"/>
        </w:rPr>
      </w:pPr>
      <w:r w:rsidRPr="0017105B">
        <w:rPr>
          <w:spacing w:val="-4"/>
          <w:sz w:val="20"/>
          <w:szCs w:val="20"/>
        </w:rPr>
        <w:t>от 12.11.2021 г. № 6-3</w:t>
      </w:r>
    </w:p>
    <w:p w:rsidR="005E13C1" w:rsidRPr="0017105B" w:rsidRDefault="005E13C1" w:rsidP="005E13C1">
      <w:pPr>
        <w:pStyle w:val="ConsPlusTitle"/>
        <w:spacing w:line="240" w:lineRule="exact"/>
        <w:jc w:val="center"/>
        <w:rPr>
          <w:b w:val="0"/>
          <w:sz w:val="28"/>
        </w:rPr>
      </w:pPr>
    </w:p>
    <w:p w:rsidR="005E13C1" w:rsidRPr="0017105B" w:rsidRDefault="005E13C1" w:rsidP="005E13C1">
      <w:pPr>
        <w:pStyle w:val="ConsPlusTitle"/>
        <w:jc w:val="center"/>
      </w:pPr>
      <w:r w:rsidRPr="0017105B">
        <w:t>ПОЛОЖЕНИЕ</w:t>
      </w:r>
    </w:p>
    <w:p w:rsidR="005E13C1" w:rsidRPr="0017105B" w:rsidRDefault="005E13C1" w:rsidP="005E13C1">
      <w:pPr>
        <w:pStyle w:val="ConsPlusTitle"/>
        <w:jc w:val="center"/>
      </w:pPr>
      <w:bookmarkStart w:id="1" w:name="_Hlk73456502"/>
      <w:r w:rsidRPr="0017105B">
        <w:t xml:space="preserve">о муниципальном жилищном контроле на территории </w:t>
      </w:r>
      <w:bookmarkEnd w:id="1"/>
      <w:proofErr w:type="spellStart"/>
      <w:r w:rsidRPr="0017105B">
        <w:rPr>
          <w:lang w:eastAsia="zh-CN"/>
        </w:rPr>
        <w:t>Джалыковского</w:t>
      </w:r>
      <w:proofErr w:type="spellEnd"/>
      <w:r w:rsidRPr="0017105B">
        <w:rPr>
          <w:lang w:eastAsia="zh-CN"/>
        </w:rPr>
        <w:t xml:space="preserve"> сельского муниципального образования Республики Калмыкия</w:t>
      </w:r>
      <w:r w:rsidRPr="0017105B">
        <w:t>.</w:t>
      </w:r>
    </w:p>
    <w:p w:rsidR="005E13C1" w:rsidRPr="0017105B" w:rsidRDefault="005E13C1" w:rsidP="005E13C1">
      <w:pPr>
        <w:pStyle w:val="ConsPlusTitle"/>
        <w:jc w:val="center"/>
        <w:rPr>
          <w:b w:val="0"/>
        </w:rPr>
      </w:pPr>
    </w:p>
    <w:p w:rsidR="005E13C1" w:rsidRPr="0017105B" w:rsidRDefault="005E13C1" w:rsidP="005E13C1">
      <w:pPr>
        <w:pStyle w:val="ConsPlusNormal"/>
        <w:ind w:firstLine="0"/>
        <w:jc w:val="center"/>
        <w:rPr>
          <w:b/>
          <w:szCs w:val="24"/>
        </w:rPr>
      </w:pPr>
      <w:r w:rsidRPr="0017105B">
        <w:rPr>
          <w:b/>
          <w:szCs w:val="24"/>
        </w:rPr>
        <w:t>1.Общие положения</w:t>
      </w:r>
    </w:p>
    <w:p w:rsidR="005E13C1" w:rsidRPr="0017105B" w:rsidRDefault="005E13C1" w:rsidP="005E13C1">
      <w:pPr>
        <w:pStyle w:val="ConsPlusNormal"/>
        <w:ind w:firstLine="567"/>
        <w:rPr>
          <w:szCs w:val="24"/>
        </w:rPr>
      </w:pPr>
    </w:p>
    <w:p w:rsidR="005E13C1" w:rsidRPr="0017105B" w:rsidRDefault="005E13C1" w:rsidP="005E13C1">
      <w:pPr>
        <w:pStyle w:val="afa"/>
        <w:tabs>
          <w:tab w:val="left" w:pos="1134"/>
        </w:tabs>
        <w:ind w:left="0" w:firstLine="709"/>
        <w:jc w:val="both"/>
      </w:pPr>
      <w:r w:rsidRPr="0017105B">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Pr="0017105B">
        <w:t>Джалыковского</w:t>
      </w:r>
      <w:proofErr w:type="spellEnd"/>
      <w:r w:rsidRPr="0017105B">
        <w:t xml:space="preserve"> сельского муниципального образовании Республики Калмыкия</w:t>
      </w:r>
      <w:r w:rsidRPr="0017105B">
        <w:rPr>
          <w:i/>
          <w:spacing w:val="-2"/>
        </w:rPr>
        <w:t xml:space="preserve"> </w:t>
      </w:r>
      <w:r w:rsidRPr="0017105B">
        <w:t>(далее – муниципальный контроль).</w:t>
      </w:r>
    </w:p>
    <w:p w:rsidR="005E13C1" w:rsidRPr="0017105B" w:rsidRDefault="005E13C1" w:rsidP="005E13C1">
      <w:pPr>
        <w:pStyle w:val="afa"/>
        <w:tabs>
          <w:tab w:val="left" w:pos="1134"/>
        </w:tabs>
        <w:ind w:left="0" w:firstLine="709"/>
        <w:jc w:val="both"/>
      </w:pPr>
      <w:r w:rsidRPr="0017105B">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17105B">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 xml:space="preserve">1) требований </w:t>
      </w:r>
      <w:proofErr w:type="gramStart"/>
      <w:r w:rsidRPr="0017105B">
        <w:rPr>
          <w:rFonts w:ascii="Times New Roman" w:hAnsi="Times New Roman"/>
          <w:bCs/>
          <w:sz w:val="24"/>
          <w:szCs w:val="24"/>
        </w:rPr>
        <w:t>к</w:t>
      </w:r>
      <w:proofErr w:type="gramEnd"/>
      <w:r w:rsidRPr="0017105B">
        <w:rPr>
          <w:rFonts w:ascii="Times New Roman" w:hAnsi="Times New Roman"/>
          <w:bCs/>
          <w:sz w:val="24"/>
          <w:szCs w:val="24"/>
        </w:rPr>
        <w:t>:</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использованию и сохранности жилищного фонда;</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жилым помещениям, их использованию и содержанию;</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формированию фондов капитального ремонта;</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 xml:space="preserve">порядку размещения </w:t>
      </w:r>
      <w:proofErr w:type="spellStart"/>
      <w:r w:rsidRPr="0017105B">
        <w:rPr>
          <w:rFonts w:ascii="Times New Roman" w:hAnsi="Times New Roman"/>
          <w:bCs/>
          <w:sz w:val="24"/>
          <w:szCs w:val="24"/>
        </w:rPr>
        <w:t>ресурсоснабжающими</w:t>
      </w:r>
      <w:proofErr w:type="spellEnd"/>
      <w:r w:rsidRPr="0017105B">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17105B">
        <w:rPr>
          <w:rFonts w:ascii="Times New Roman" w:hAnsi="Times New Roman"/>
          <w:sz w:val="24"/>
          <w:szCs w:val="24"/>
        </w:rPr>
        <w:t>информационной системе жилищно-коммунального хозяйства (далее - система)</w:t>
      </w:r>
      <w:r w:rsidRPr="0017105B">
        <w:rPr>
          <w:rFonts w:ascii="Times New Roman" w:hAnsi="Times New Roman"/>
          <w:bCs/>
          <w:sz w:val="24"/>
          <w:szCs w:val="24"/>
        </w:rPr>
        <w:t>;</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обеспечению доступности для инвалидов помещений в многоквартирных домах;</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предоставлению жилых помещений в наемных домах социального использования;</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3)  правил:</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содержания общего имущества в многоквартирном доме;</w:t>
      </w:r>
    </w:p>
    <w:p w:rsidR="005E13C1" w:rsidRPr="0017105B" w:rsidRDefault="005E13C1" w:rsidP="005E13C1">
      <w:pPr>
        <w:autoSpaceDE w:val="0"/>
        <w:autoSpaceDN w:val="0"/>
        <w:adjustRightInd w:val="0"/>
        <w:ind w:firstLine="540"/>
        <w:jc w:val="both"/>
        <w:rPr>
          <w:rFonts w:ascii="Times New Roman" w:hAnsi="Times New Roman"/>
          <w:sz w:val="24"/>
          <w:szCs w:val="24"/>
        </w:rPr>
      </w:pPr>
      <w:r w:rsidRPr="0017105B">
        <w:rPr>
          <w:rFonts w:ascii="Times New Roman" w:hAnsi="Times New Roman"/>
          <w:bCs/>
          <w:sz w:val="24"/>
          <w:szCs w:val="24"/>
        </w:rPr>
        <w:t>изменения размера платы за содержание жилого помещения;</w:t>
      </w:r>
    </w:p>
    <w:p w:rsidR="005E13C1" w:rsidRPr="0017105B" w:rsidRDefault="005E13C1" w:rsidP="005E13C1">
      <w:pPr>
        <w:autoSpaceDE w:val="0"/>
        <w:autoSpaceDN w:val="0"/>
        <w:adjustRightInd w:val="0"/>
        <w:ind w:firstLine="540"/>
        <w:jc w:val="both"/>
        <w:rPr>
          <w:rFonts w:ascii="Times New Roman" w:hAnsi="Times New Roman"/>
          <w:bCs/>
          <w:sz w:val="24"/>
          <w:szCs w:val="24"/>
        </w:rPr>
      </w:pPr>
      <w:r w:rsidRPr="0017105B">
        <w:rPr>
          <w:rFonts w:ascii="Times New Roman" w:hAnsi="Times New Roman"/>
          <w:bCs/>
          <w:sz w:val="24"/>
          <w:szCs w:val="24"/>
        </w:rPr>
        <w:t xml:space="preserve">предоставления, приостановки и ограничения предоставления коммунальных </w:t>
      </w:r>
      <w:r w:rsidRPr="0017105B">
        <w:rPr>
          <w:rFonts w:ascii="Times New Roman" w:hAnsi="Times New Roman"/>
          <w:bCs/>
          <w:sz w:val="24"/>
          <w:szCs w:val="24"/>
        </w:rPr>
        <w:lastRenderedPageBreak/>
        <w:t>услуг собственникам и пользователям помещений в многоквартирных домах и жилых домов.</w:t>
      </w:r>
    </w:p>
    <w:p w:rsidR="005E13C1" w:rsidRPr="0017105B" w:rsidRDefault="005E13C1" w:rsidP="005E13C1">
      <w:pPr>
        <w:pStyle w:val="HTML"/>
        <w:ind w:firstLine="540"/>
        <w:jc w:val="both"/>
        <w:rPr>
          <w:rFonts w:ascii="Times New Roman" w:hAnsi="Times New Roman" w:cs="Times New Roman"/>
          <w:sz w:val="24"/>
          <w:szCs w:val="24"/>
        </w:rPr>
      </w:pPr>
      <w:r w:rsidRPr="0017105B">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4"/>
          <w:szCs w:val="24"/>
        </w:rPr>
      </w:pPr>
      <w:r w:rsidRPr="0017105B">
        <w:rPr>
          <w:rFonts w:ascii="Times New Roman" w:hAnsi="Times New Roman"/>
          <w:sz w:val="24"/>
          <w:szCs w:val="24"/>
        </w:rPr>
        <w:t>1.3. Объектами муниципального контроля (далее – объект контроля) являются: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E13C1" w:rsidRPr="0017105B" w:rsidRDefault="005E13C1" w:rsidP="005E13C1">
      <w:pPr>
        <w:pStyle w:val="afa"/>
        <w:tabs>
          <w:tab w:val="left" w:pos="1134"/>
        </w:tabs>
        <w:ind w:left="0" w:firstLine="709"/>
        <w:jc w:val="both"/>
      </w:pPr>
      <w:r w:rsidRPr="0017105B">
        <w:t>1.4. Учет объектов контроля осуществляется посредством создания: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 xml:space="preserve">единого реестра контрольных мероприятий; </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иных государственных и муниципальных информационных систем путем межведомственного информационного взаимодействия.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 xml:space="preserve">1.5. Муниципальный контроль осуществляется Администрацией </w:t>
      </w:r>
      <w:proofErr w:type="spellStart"/>
      <w:r w:rsidRPr="0017105B">
        <w:rPr>
          <w:rFonts w:ascii="Times New Roman" w:hAnsi="Times New Roman"/>
          <w:sz w:val="24"/>
          <w:szCs w:val="24"/>
        </w:rPr>
        <w:t>Джалыковского</w:t>
      </w:r>
      <w:proofErr w:type="spellEnd"/>
      <w:r w:rsidRPr="0017105B">
        <w:rPr>
          <w:rFonts w:ascii="Times New Roman" w:hAnsi="Times New Roman"/>
          <w:sz w:val="24"/>
          <w:szCs w:val="24"/>
        </w:rPr>
        <w:t xml:space="preserve"> </w:t>
      </w:r>
      <w:proofErr w:type="gramStart"/>
      <w:r w:rsidRPr="0017105B">
        <w:rPr>
          <w:rFonts w:ascii="Times New Roman" w:hAnsi="Times New Roman"/>
          <w:sz w:val="24"/>
          <w:szCs w:val="24"/>
        </w:rPr>
        <w:t>сельского</w:t>
      </w:r>
      <w:proofErr w:type="gramEnd"/>
      <w:r w:rsidRPr="0017105B">
        <w:rPr>
          <w:rFonts w:ascii="Times New Roman" w:hAnsi="Times New Roman"/>
          <w:sz w:val="24"/>
          <w:szCs w:val="24"/>
        </w:rPr>
        <w:t xml:space="preserve"> муниципального образовании Республики Калмыкия (далее – Контрольный орган).</w:t>
      </w:r>
    </w:p>
    <w:p w:rsidR="005E13C1" w:rsidRPr="0017105B" w:rsidRDefault="005E13C1" w:rsidP="005E13C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FF0000"/>
          <w:vertAlign w:val="superscript"/>
        </w:rPr>
      </w:pPr>
      <w:r w:rsidRPr="0017105B">
        <w:t xml:space="preserve">Непосредственное осуществление муниципального контроля возлагается на Администрацию </w:t>
      </w:r>
      <w:proofErr w:type="spellStart"/>
      <w:r w:rsidRPr="0017105B">
        <w:t>Джалыковского</w:t>
      </w:r>
      <w:proofErr w:type="spellEnd"/>
      <w:r w:rsidRPr="0017105B">
        <w:t xml:space="preserve"> сельского муниципального образовани</w:t>
      </w:r>
      <w:r w:rsidR="0017105B">
        <w:t>я</w:t>
      </w:r>
      <w:r w:rsidRPr="0017105B">
        <w:t xml:space="preserve"> Республики Калмыкия (далее – </w:t>
      </w:r>
      <w:r w:rsidRPr="0017105B">
        <w:rPr>
          <w:iCs/>
        </w:rPr>
        <w:t>Администрация)</w:t>
      </w:r>
      <w:r w:rsidRPr="0017105B">
        <w:t>.</w:t>
      </w:r>
    </w:p>
    <w:p w:rsidR="005E13C1" w:rsidRPr="0017105B" w:rsidRDefault="005E13C1" w:rsidP="005E13C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7105B">
        <w:t xml:space="preserve">1.6. Руководство деятельностью по осуществлению муниципального  контроля осуществляет Глава </w:t>
      </w:r>
      <w:proofErr w:type="spellStart"/>
      <w:r w:rsidRPr="0017105B">
        <w:t>Джалыковского</w:t>
      </w:r>
      <w:proofErr w:type="spellEnd"/>
      <w:r w:rsidRPr="0017105B">
        <w:t xml:space="preserve"> сельского муниципального образовани</w:t>
      </w:r>
      <w:r w:rsidR="0017105B">
        <w:t>я</w:t>
      </w:r>
      <w:r w:rsidRPr="0017105B">
        <w:t xml:space="preserve"> Республики Калмыкия (</w:t>
      </w:r>
      <w:proofErr w:type="spellStart"/>
      <w:r w:rsidRPr="0017105B">
        <w:t>ахлачи</w:t>
      </w:r>
      <w:proofErr w:type="spellEnd"/>
      <w:r w:rsidRPr="0017105B">
        <w:t>)</w:t>
      </w:r>
      <w:r w:rsidRPr="0017105B">
        <w:rPr>
          <w:i/>
        </w:rPr>
        <w:t>.</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 руководитель (заместитель руководителя) Контрольного органа;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Должностными лицами</w:t>
      </w:r>
      <w:r w:rsidRPr="0017105B">
        <w:rPr>
          <w:rFonts w:ascii="Times New Roman" w:hAnsi="Times New Roman"/>
          <w:i/>
          <w:sz w:val="24"/>
          <w:szCs w:val="24"/>
        </w:rPr>
        <w:t xml:space="preserve"> </w:t>
      </w:r>
      <w:r w:rsidRPr="0017105B">
        <w:rPr>
          <w:rFonts w:ascii="Times New Roman" w:hAnsi="Times New Roman"/>
          <w:sz w:val="24"/>
          <w:szCs w:val="24"/>
        </w:rPr>
        <w:t xml:space="preserve">Контрольного органа, уполномоченными </w:t>
      </w:r>
      <w:r w:rsidRPr="0017105B">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1.8. Права и обязанности Инспектора:</w:t>
      </w:r>
    </w:p>
    <w:p w:rsidR="005E13C1" w:rsidRPr="0017105B" w:rsidRDefault="005E13C1" w:rsidP="005E13C1">
      <w:pPr>
        <w:pStyle w:val="afa"/>
        <w:tabs>
          <w:tab w:val="left" w:pos="1134"/>
        </w:tabs>
        <w:ind w:left="0"/>
        <w:jc w:val="both"/>
      </w:pPr>
      <w:r w:rsidRPr="0017105B">
        <w:t>1.8.1. Инспектор обязан:</w:t>
      </w:r>
    </w:p>
    <w:p w:rsidR="005E13C1" w:rsidRPr="0017105B" w:rsidRDefault="005E13C1" w:rsidP="005E13C1">
      <w:pPr>
        <w:pStyle w:val="afa"/>
        <w:tabs>
          <w:tab w:val="left" w:pos="1134"/>
        </w:tabs>
        <w:ind w:left="0"/>
        <w:jc w:val="both"/>
      </w:pPr>
      <w:r w:rsidRPr="0017105B">
        <w:t xml:space="preserve">          1) соблюдать законодательство Российской Федерации, права и законные интересы контролируемых лиц;</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w:t>
      </w:r>
      <w:r w:rsidRPr="0017105B">
        <w:rPr>
          <w:rFonts w:ascii="Times New Roman" w:hAnsi="Times New Roman" w:cs="Times New Roman"/>
          <w:sz w:val="24"/>
          <w:szCs w:val="24"/>
        </w:rPr>
        <w:lastRenderedPageBreak/>
        <w:t>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13C1" w:rsidRPr="0017105B" w:rsidRDefault="005E13C1" w:rsidP="005E13C1">
      <w:pPr>
        <w:pStyle w:val="afa"/>
        <w:tabs>
          <w:tab w:val="left" w:pos="1134"/>
        </w:tabs>
        <w:ind w:left="0" w:firstLine="709"/>
        <w:jc w:val="both"/>
      </w:pPr>
      <w:proofErr w:type="gramStart"/>
      <w:r w:rsidRPr="0017105B">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E13C1" w:rsidRPr="0017105B" w:rsidRDefault="005E13C1" w:rsidP="005E13C1">
      <w:pPr>
        <w:pStyle w:val="afa"/>
        <w:tabs>
          <w:tab w:val="left" w:pos="1134"/>
        </w:tabs>
        <w:ind w:left="0" w:firstLine="851"/>
        <w:jc w:val="both"/>
      </w:pPr>
      <w:r w:rsidRPr="0017105B">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13C1" w:rsidRPr="0017105B" w:rsidRDefault="005E13C1" w:rsidP="005E13C1">
      <w:pPr>
        <w:pStyle w:val="afa"/>
        <w:tabs>
          <w:tab w:val="left" w:pos="1134"/>
        </w:tabs>
        <w:ind w:left="0" w:firstLine="851"/>
        <w:jc w:val="both"/>
      </w:pPr>
      <w:proofErr w:type="gramStart"/>
      <w:r w:rsidRPr="0017105B">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Калмыкия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7105B">
        <w:t xml:space="preserve"> Федеральным законом и пунктом 3.3 настоящего Положения, осуществлять консультирование;</w:t>
      </w:r>
    </w:p>
    <w:p w:rsidR="005E13C1" w:rsidRPr="0017105B" w:rsidRDefault="005E13C1" w:rsidP="005E13C1">
      <w:pPr>
        <w:pStyle w:val="afa"/>
        <w:tabs>
          <w:tab w:val="left" w:pos="1134"/>
        </w:tabs>
        <w:ind w:left="0" w:firstLine="851"/>
        <w:jc w:val="both"/>
      </w:pPr>
      <w:r w:rsidRPr="0017105B">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E13C1" w:rsidRPr="0017105B" w:rsidRDefault="005E13C1" w:rsidP="005E13C1">
      <w:pPr>
        <w:pStyle w:val="afa"/>
        <w:tabs>
          <w:tab w:val="left" w:pos="1134"/>
        </w:tabs>
        <w:ind w:left="0" w:firstLine="851"/>
        <w:jc w:val="both"/>
      </w:pPr>
      <w:r w:rsidRPr="0017105B">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E13C1" w:rsidRPr="0017105B" w:rsidRDefault="005E13C1" w:rsidP="005E13C1">
      <w:pPr>
        <w:pStyle w:val="afa"/>
        <w:tabs>
          <w:tab w:val="left" w:pos="1134"/>
        </w:tabs>
        <w:ind w:left="0" w:firstLine="851"/>
        <w:jc w:val="both"/>
      </w:pPr>
      <w:r w:rsidRPr="0017105B">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E13C1" w:rsidRPr="0017105B" w:rsidRDefault="005E13C1" w:rsidP="005E13C1">
      <w:pPr>
        <w:pStyle w:val="afa"/>
        <w:tabs>
          <w:tab w:val="left" w:pos="1134"/>
        </w:tabs>
        <w:ind w:left="0" w:firstLine="851"/>
        <w:jc w:val="both"/>
      </w:pPr>
      <w:r w:rsidRPr="0017105B">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13C1" w:rsidRPr="0017105B" w:rsidRDefault="005E13C1" w:rsidP="005E13C1">
      <w:pPr>
        <w:pStyle w:val="afa"/>
        <w:tabs>
          <w:tab w:val="left" w:pos="1134"/>
        </w:tabs>
        <w:ind w:left="0" w:firstLine="851"/>
        <w:jc w:val="both"/>
      </w:pPr>
      <w:r w:rsidRPr="0017105B">
        <w:t>10) доказывать обоснованность своих действий при их обжаловании в порядке, установленном законодательством Российской Федерации;</w:t>
      </w:r>
    </w:p>
    <w:p w:rsidR="005E13C1" w:rsidRPr="0017105B" w:rsidRDefault="005E13C1" w:rsidP="005E13C1">
      <w:pPr>
        <w:pStyle w:val="afa"/>
        <w:tabs>
          <w:tab w:val="left" w:pos="1134"/>
        </w:tabs>
        <w:ind w:left="0" w:firstLine="851"/>
        <w:jc w:val="both"/>
      </w:pPr>
      <w:r w:rsidRPr="0017105B">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E13C1" w:rsidRPr="0017105B" w:rsidRDefault="005E13C1" w:rsidP="005E13C1">
      <w:pPr>
        <w:pStyle w:val="afa"/>
        <w:tabs>
          <w:tab w:val="left" w:pos="1134"/>
        </w:tabs>
        <w:ind w:left="0" w:firstLine="851"/>
        <w:jc w:val="both"/>
      </w:pPr>
      <w:r w:rsidRPr="0017105B">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E13C1" w:rsidRPr="0017105B" w:rsidRDefault="005E13C1" w:rsidP="005E13C1">
      <w:pPr>
        <w:pStyle w:val="afa"/>
        <w:tabs>
          <w:tab w:val="left" w:pos="1134"/>
        </w:tabs>
        <w:ind w:left="0" w:firstLine="851"/>
        <w:jc w:val="both"/>
      </w:pPr>
      <w:r w:rsidRPr="0017105B">
        <w:t>1.8.2. Инспектор при проведении контрольного мероприятия в пределах своих полномочий и в объеме проводимых контрольных действий имеет право:</w:t>
      </w:r>
    </w:p>
    <w:p w:rsidR="005E13C1" w:rsidRPr="0017105B" w:rsidRDefault="005E13C1" w:rsidP="005E13C1">
      <w:pPr>
        <w:pStyle w:val="afa"/>
        <w:tabs>
          <w:tab w:val="left" w:pos="1134"/>
        </w:tabs>
        <w:ind w:left="0" w:firstLine="851"/>
        <w:jc w:val="both"/>
      </w:pPr>
      <w:r w:rsidRPr="0017105B">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17105B">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5E13C1" w:rsidRPr="0017105B" w:rsidRDefault="005E13C1" w:rsidP="005E13C1">
      <w:pPr>
        <w:pStyle w:val="afa"/>
        <w:tabs>
          <w:tab w:val="left" w:pos="1134"/>
        </w:tabs>
        <w:ind w:left="0" w:firstLine="851"/>
        <w:jc w:val="both"/>
      </w:pPr>
      <w:r w:rsidRPr="0017105B">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13C1" w:rsidRPr="0017105B" w:rsidRDefault="005E13C1" w:rsidP="005E13C1">
      <w:pPr>
        <w:pStyle w:val="afa"/>
        <w:tabs>
          <w:tab w:val="left" w:pos="1134"/>
        </w:tabs>
        <w:ind w:left="0" w:firstLine="851"/>
        <w:jc w:val="both"/>
      </w:pPr>
      <w:r w:rsidRPr="0017105B">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E13C1" w:rsidRPr="0017105B" w:rsidRDefault="005E13C1" w:rsidP="005E13C1">
      <w:pPr>
        <w:pStyle w:val="afa"/>
        <w:tabs>
          <w:tab w:val="left" w:pos="1134"/>
        </w:tabs>
        <w:ind w:left="0" w:firstLine="851"/>
        <w:jc w:val="both"/>
      </w:pPr>
      <w:r w:rsidRPr="0017105B">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E13C1" w:rsidRPr="0017105B" w:rsidRDefault="005E13C1" w:rsidP="005E13C1">
      <w:pPr>
        <w:pStyle w:val="afa"/>
        <w:tabs>
          <w:tab w:val="left" w:pos="1134"/>
        </w:tabs>
        <w:ind w:left="0" w:firstLine="851"/>
        <w:jc w:val="both"/>
      </w:pPr>
      <w:r w:rsidRPr="0017105B">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E13C1" w:rsidRPr="0017105B" w:rsidRDefault="005E13C1" w:rsidP="005E13C1">
      <w:pPr>
        <w:pStyle w:val="afa"/>
        <w:tabs>
          <w:tab w:val="left" w:pos="1134"/>
        </w:tabs>
        <w:ind w:left="0" w:firstLine="851"/>
        <w:jc w:val="both"/>
      </w:pPr>
      <w:r w:rsidRPr="0017105B">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13C1" w:rsidRPr="0017105B" w:rsidRDefault="005E13C1" w:rsidP="005E13C1">
      <w:pPr>
        <w:pStyle w:val="afa"/>
        <w:tabs>
          <w:tab w:val="left" w:pos="1134"/>
        </w:tabs>
        <w:ind w:left="0" w:firstLine="709"/>
        <w:jc w:val="both"/>
      </w:pPr>
      <w:r w:rsidRPr="0017105B">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E13C1" w:rsidRPr="0017105B" w:rsidRDefault="005E13C1" w:rsidP="005E13C1">
      <w:pPr>
        <w:pStyle w:val="afa"/>
        <w:tabs>
          <w:tab w:val="left" w:pos="1134"/>
        </w:tabs>
        <w:ind w:left="0" w:firstLine="709"/>
        <w:jc w:val="both"/>
      </w:pPr>
      <w:r w:rsidRPr="0017105B">
        <w:t>8)иные действия инспектора, предусмотренные федеральными законами о видах контроля.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1.9.  Контрольный орган вправе обратиться в суд с заявлениями: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proofErr w:type="gramStart"/>
      <w:r w:rsidRPr="0017105B">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7105B">
        <w:rPr>
          <w:rFonts w:ascii="Times New Roman" w:hAnsi="Times New Roman"/>
          <w:bCs/>
          <w:sz w:val="24"/>
          <w:szCs w:val="24"/>
        </w:rPr>
        <w:t xml:space="preserve"> характер;</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proofErr w:type="gramStart"/>
      <w:r w:rsidRPr="0017105B">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7105B">
        <w:rPr>
          <w:rFonts w:ascii="Times New Roman" w:hAnsi="Times New Roman"/>
          <w:bCs/>
          <w:sz w:val="24"/>
          <w:szCs w:val="24"/>
        </w:rPr>
        <w:t xml:space="preserve">, </w:t>
      </w:r>
      <w:proofErr w:type="gramStart"/>
      <w:r w:rsidRPr="0017105B">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bCs/>
          <w:sz w:val="24"/>
          <w:szCs w:val="24"/>
        </w:rPr>
        <w:t xml:space="preserve">5) о признании </w:t>
      </w:r>
      <w:proofErr w:type="gramStart"/>
      <w:r w:rsidRPr="0017105B">
        <w:rPr>
          <w:rFonts w:ascii="Times New Roman" w:hAnsi="Times New Roman"/>
          <w:bCs/>
          <w:sz w:val="24"/>
          <w:szCs w:val="24"/>
        </w:rPr>
        <w:t>договора найма жилого помещения жилищного фонда социального использования</w:t>
      </w:r>
      <w:proofErr w:type="gramEnd"/>
      <w:r w:rsidRPr="0017105B">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Cs/>
          <w:sz w:val="24"/>
          <w:szCs w:val="24"/>
        </w:rPr>
      </w:pPr>
      <w:r w:rsidRPr="0017105B">
        <w:rPr>
          <w:rFonts w:ascii="Times New Roman" w:hAnsi="Times New Roman"/>
          <w:bCs/>
          <w:sz w:val="24"/>
          <w:szCs w:val="24"/>
        </w:rPr>
        <w:t>6) о понуждении к исполнению предписания.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bCs/>
          <w:sz w:val="24"/>
          <w:szCs w:val="24"/>
        </w:rPr>
        <w:t xml:space="preserve">1.10. </w:t>
      </w:r>
      <w:r w:rsidRPr="0017105B">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1.11. </w:t>
      </w:r>
      <w:proofErr w:type="gramStart"/>
      <w:r w:rsidRPr="0017105B">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7105B">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17105B">
        <w:rPr>
          <w:rFonts w:ascii="Times New Roman" w:hAnsi="Times New Roman" w:cs="Times New Roman"/>
          <w:sz w:val="24"/>
          <w:szCs w:val="24"/>
        </w:rPr>
        <w:t>)и</w:t>
      </w:r>
      <w:proofErr w:type="gramEnd"/>
      <w:r w:rsidRPr="0017105B">
        <w:rPr>
          <w:rFonts w:ascii="Times New Roman" w:hAnsi="Times New Roman" w:cs="Times New Roman"/>
          <w:sz w:val="24"/>
          <w:szCs w:val="24"/>
        </w:rPr>
        <w:t xml:space="preserve"> (или) через региональный портал государственных и муниципальных услуг.</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5E13C1" w:rsidRPr="0017105B" w:rsidRDefault="005E13C1" w:rsidP="005E13C1">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szCs w:val="24"/>
        </w:rPr>
      </w:pPr>
      <w:r w:rsidRPr="0017105B">
        <w:rPr>
          <w:szCs w:val="24"/>
        </w:rPr>
        <w:t>2. Категории риска причинения вреда (ущерба)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5E13C1" w:rsidRPr="0017105B" w:rsidRDefault="005E13C1" w:rsidP="005E13C1">
      <w:pPr>
        <w:pStyle w:val="afa"/>
        <w:tabs>
          <w:tab w:val="left" w:pos="1134"/>
        </w:tabs>
        <w:ind w:left="0" w:firstLine="709"/>
        <w:jc w:val="both"/>
      </w:pPr>
      <w:r w:rsidRPr="0017105B">
        <w:t xml:space="preserve">2.1. </w:t>
      </w:r>
      <w:proofErr w:type="gramStart"/>
      <w:r w:rsidRPr="0017105B">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E13C1" w:rsidRPr="0017105B" w:rsidRDefault="005E13C1" w:rsidP="005E13C1">
      <w:pPr>
        <w:pStyle w:val="afa"/>
        <w:tabs>
          <w:tab w:val="left" w:pos="1134"/>
        </w:tabs>
        <w:ind w:left="0" w:firstLine="709"/>
        <w:jc w:val="both"/>
      </w:pPr>
      <w:r w:rsidRPr="0017105B">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высокий риск;</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средний риск;</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умеренный риск;</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низкий риск.</w:t>
      </w:r>
    </w:p>
    <w:p w:rsidR="005E13C1" w:rsidRPr="0017105B" w:rsidRDefault="005E13C1" w:rsidP="005E13C1">
      <w:pPr>
        <w:pStyle w:val="afa"/>
        <w:tabs>
          <w:tab w:val="left" w:pos="1134"/>
        </w:tabs>
        <w:ind w:left="0" w:firstLine="709"/>
        <w:jc w:val="both"/>
      </w:pPr>
      <w:r w:rsidRPr="0017105B">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E13C1" w:rsidRPr="0017105B" w:rsidRDefault="005E13C1" w:rsidP="005E13C1">
      <w:pPr>
        <w:pStyle w:val="afa"/>
        <w:tabs>
          <w:tab w:val="left" w:pos="1134"/>
        </w:tabs>
        <w:ind w:left="0" w:firstLine="709"/>
        <w:jc w:val="both"/>
      </w:pPr>
      <w:r w:rsidRPr="0017105B">
        <w:t xml:space="preserve">2.4. </w:t>
      </w:r>
      <w:proofErr w:type="gramStart"/>
      <w:r w:rsidRPr="0017105B">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7105B">
        <w:t>) охраняемым законом ценностям.</w:t>
      </w:r>
    </w:p>
    <w:p w:rsidR="005E13C1" w:rsidRPr="0017105B" w:rsidRDefault="005E13C1" w:rsidP="005E13C1">
      <w:pPr>
        <w:pStyle w:val="afa"/>
        <w:tabs>
          <w:tab w:val="left" w:pos="1134"/>
        </w:tabs>
        <w:ind w:left="0" w:firstLine="709"/>
        <w:jc w:val="both"/>
      </w:pPr>
      <w:r w:rsidRPr="0017105B">
        <w:t xml:space="preserve">2.5. Перечень индикаторов риска нарушения </w:t>
      </w:r>
      <w:proofErr w:type="gramStart"/>
      <w:r w:rsidRPr="0017105B">
        <w:t>обязательных требований, проверяемых в рамках осуществления муниципального контроля установлен</w:t>
      </w:r>
      <w:proofErr w:type="gramEnd"/>
      <w:r w:rsidRPr="0017105B">
        <w:t xml:space="preserve"> приложением 3 к настоящему Положению. </w:t>
      </w:r>
    </w:p>
    <w:p w:rsidR="005E13C1" w:rsidRPr="0017105B" w:rsidRDefault="005E13C1" w:rsidP="005E13C1">
      <w:pPr>
        <w:pStyle w:val="afa"/>
        <w:tabs>
          <w:tab w:val="left" w:pos="1134"/>
        </w:tabs>
        <w:ind w:left="0" w:firstLine="709"/>
        <w:jc w:val="both"/>
      </w:pPr>
      <w:r w:rsidRPr="0017105B">
        <w:lastRenderedPageBreak/>
        <w:t>2.6. В случае если объект контроля не отнесен к определенной категории риска, он считается отнесенным к категории низкого риска.</w:t>
      </w:r>
    </w:p>
    <w:p w:rsidR="005E13C1" w:rsidRPr="0017105B" w:rsidRDefault="005E13C1" w:rsidP="005E13C1">
      <w:pPr>
        <w:pStyle w:val="afa"/>
        <w:tabs>
          <w:tab w:val="left" w:pos="1134"/>
        </w:tabs>
        <w:ind w:left="0" w:firstLine="709"/>
        <w:jc w:val="both"/>
      </w:pPr>
      <w:r w:rsidRPr="0017105B">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E13C1" w:rsidRPr="0017105B" w:rsidRDefault="005E13C1" w:rsidP="005E13C1">
      <w:pPr>
        <w:pStyle w:val="afa"/>
        <w:tabs>
          <w:tab w:val="left" w:pos="1134"/>
        </w:tabs>
        <w:ind w:left="0" w:firstLine="709"/>
        <w:jc w:val="both"/>
      </w:pPr>
    </w:p>
    <w:p w:rsidR="005E13C1" w:rsidRPr="0017105B" w:rsidRDefault="005E13C1" w:rsidP="005E13C1">
      <w:pPr>
        <w:tabs>
          <w:tab w:val="left" w:pos="1134"/>
        </w:tabs>
        <w:jc w:val="center"/>
        <w:rPr>
          <w:rFonts w:ascii="Times New Roman" w:hAnsi="Times New Roman"/>
          <w:b/>
          <w:sz w:val="24"/>
          <w:szCs w:val="24"/>
        </w:rPr>
      </w:pPr>
      <w:r w:rsidRPr="0017105B">
        <w:rPr>
          <w:rFonts w:ascii="Times New Roman" w:hAnsi="Times New Roman"/>
          <w:b/>
          <w:sz w:val="24"/>
          <w:szCs w:val="24"/>
        </w:rPr>
        <w:t xml:space="preserve">3. Виды профилактических мероприятий, которые проводятся при осуществлении муниципального контроля </w:t>
      </w:r>
    </w:p>
    <w:p w:rsidR="005E13C1" w:rsidRPr="0017105B" w:rsidRDefault="005E13C1" w:rsidP="005E13C1">
      <w:pPr>
        <w:tabs>
          <w:tab w:val="left" w:pos="1134"/>
        </w:tabs>
        <w:jc w:val="both"/>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4"/>
          <w:szCs w:val="24"/>
        </w:rPr>
      </w:pPr>
      <w:r w:rsidRPr="0017105B">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1) информирование;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обобщение правоприменительной практики;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 объявление предостережения;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 консультирование;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 профилактический визит.</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7105B">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5E13C1" w:rsidRPr="0017105B" w:rsidRDefault="005E13C1" w:rsidP="005E13C1">
      <w:pPr>
        <w:pStyle w:val="afa"/>
        <w:tabs>
          <w:tab w:val="left" w:pos="1134"/>
        </w:tabs>
        <w:ind w:left="0" w:firstLine="709"/>
        <w:jc w:val="both"/>
      </w:pPr>
      <w:r w:rsidRPr="0017105B">
        <w:t xml:space="preserve">3.1.1. </w:t>
      </w:r>
      <w:proofErr w:type="gramStart"/>
      <w:r w:rsidRPr="0017105B">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5E13C1" w:rsidRPr="0017105B" w:rsidRDefault="005E13C1" w:rsidP="005E13C1">
      <w:pPr>
        <w:pStyle w:val="afa"/>
        <w:tabs>
          <w:tab w:val="left" w:pos="1134"/>
        </w:tabs>
        <w:ind w:left="0" w:firstLine="709"/>
        <w:jc w:val="both"/>
      </w:pPr>
      <w:r w:rsidRPr="0017105B">
        <w:t>3.1.2. Обобщение правоприменительной практики организации и проведения муниципального контроля осуществляется ежегодно.</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4"/>
          <w:szCs w:val="24"/>
        </w:rPr>
      </w:pPr>
      <w:r w:rsidRPr="0017105B">
        <w:rPr>
          <w:rFonts w:ascii="Times New Roman" w:hAnsi="Times New Roman"/>
          <w:sz w:val="24"/>
          <w:szCs w:val="24"/>
        </w:rPr>
        <w:t xml:space="preserve">Контрольный орган обеспечивает публичное обсуждение проекта доклада. </w:t>
      </w:r>
    </w:p>
    <w:p w:rsidR="005E13C1" w:rsidRPr="0017105B" w:rsidRDefault="005E13C1" w:rsidP="005E13C1">
      <w:pPr>
        <w:pStyle w:val="HTML"/>
        <w:ind w:firstLine="540"/>
        <w:jc w:val="both"/>
        <w:rPr>
          <w:rFonts w:ascii="Times New Roman" w:hAnsi="Times New Roman" w:cs="Times New Roman"/>
          <w:color w:val="FF0000"/>
          <w:sz w:val="24"/>
          <w:szCs w:val="24"/>
        </w:rPr>
      </w:pPr>
      <w:r w:rsidRPr="0017105B">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105B">
        <w:rPr>
          <w:rFonts w:ascii="Times New Roman" w:hAnsi="Times New Roman"/>
          <w:sz w:val="24"/>
          <w:szCs w:val="24"/>
        </w:rPr>
        <w:t>3.2. Предостережение о недопустимости нарушения обязательных требований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5E13C1" w:rsidRPr="0017105B" w:rsidRDefault="005E13C1" w:rsidP="005E13C1">
      <w:pPr>
        <w:pStyle w:val="afa"/>
        <w:tabs>
          <w:tab w:val="left" w:pos="1134"/>
        </w:tabs>
        <w:ind w:left="0" w:firstLine="709"/>
        <w:jc w:val="both"/>
      </w:pPr>
      <w:r w:rsidRPr="0017105B">
        <w:t xml:space="preserve">3.2.1. </w:t>
      </w:r>
      <w:proofErr w:type="gramStart"/>
      <w:r w:rsidRPr="0017105B">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7105B">
        <w:t xml:space="preserve"> соблюдения обязательных требований.</w:t>
      </w:r>
    </w:p>
    <w:p w:rsidR="005E13C1" w:rsidRPr="0017105B" w:rsidRDefault="005E13C1" w:rsidP="005E13C1">
      <w:pPr>
        <w:pStyle w:val="afa"/>
        <w:tabs>
          <w:tab w:val="left" w:pos="1134"/>
        </w:tabs>
        <w:ind w:left="0" w:firstLine="709"/>
        <w:jc w:val="both"/>
      </w:pPr>
      <w:r w:rsidRPr="0017105B">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lastRenderedPageBreak/>
        <w:t>3.2.4. Возражение должно содержать:</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 наименование Контрольного органа, в который направляется возражение;</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17105B">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 дату и номер предостережения;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 xml:space="preserve">4) доводы, на основании которых контролируемое лицо </w:t>
      </w:r>
      <w:proofErr w:type="gramStart"/>
      <w:r w:rsidRPr="0017105B">
        <w:rPr>
          <w:rFonts w:ascii="Times New Roman" w:hAnsi="Times New Roman"/>
          <w:sz w:val="24"/>
          <w:szCs w:val="24"/>
        </w:rPr>
        <w:t>не согласно</w:t>
      </w:r>
      <w:proofErr w:type="gramEnd"/>
      <w:r w:rsidRPr="0017105B">
        <w:rPr>
          <w:rFonts w:ascii="Times New Roman" w:hAnsi="Times New Roman"/>
          <w:sz w:val="24"/>
          <w:szCs w:val="24"/>
        </w:rPr>
        <w:t xml:space="preserve"> с объявленным предостережением;</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5) дату получения предостережения контролируемым лицом;</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6) личную подпись и дату.</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 удовлетворяет возражение в форме отмены объявленного  предостережения;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2) отказывает в удовлетворении возражения с указанием причины отказа.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3.2.9. Повторное направление возражения по тем же основаниям не допускается.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105B">
        <w:rPr>
          <w:rFonts w:ascii="Times New Roman" w:hAnsi="Times New Roman"/>
          <w:sz w:val="24"/>
          <w:szCs w:val="24"/>
        </w:rPr>
        <w:t>3.3. Консультирование</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E13C1" w:rsidRPr="0017105B" w:rsidRDefault="005E13C1" w:rsidP="005E13C1">
      <w:pPr>
        <w:pStyle w:val="ConsPlusNormal"/>
        <w:tabs>
          <w:tab w:val="left" w:pos="1134"/>
        </w:tabs>
        <w:ind w:firstLine="0"/>
        <w:jc w:val="both"/>
        <w:rPr>
          <w:szCs w:val="24"/>
        </w:rPr>
      </w:pPr>
      <w:r w:rsidRPr="0017105B">
        <w:rPr>
          <w:szCs w:val="24"/>
        </w:rPr>
        <w:t>1) порядка проведения контрольных мероприятий;</w:t>
      </w:r>
    </w:p>
    <w:p w:rsidR="005E13C1" w:rsidRPr="0017105B" w:rsidRDefault="005E13C1" w:rsidP="005E13C1">
      <w:pPr>
        <w:pStyle w:val="ConsPlusNormal"/>
        <w:tabs>
          <w:tab w:val="left" w:pos="1134"/>
        </w:tabs>
        <w:ind w:firstLine="0"/>
        <w:jc w:val="both"/>
        <w:rPr>
          <w:szCs w:val="24"/>
        </w:rPr>
      </w:pPr>
      <w:r w:rsidRPr="0017105B">
        <w:rPr>
          <w:szCs w:val="24"/>
        </w:rPr>
        <w:t>2) периодичности проведения контрольных мероприятий;</w:t>
      </w:r>
    </w:p>
    <w:p w:rsidR="005E13C1" w:rsidRPr="0017105B" w:rsidRDefault="005E13C1" w:rsidP="005E13C1">
      <w:pPr>
        <w:pStyle w:val="ConsPlusNormal"/>
        <w:tabs>
          <w:tab w:val="left" w:pos="1134"/>
        </w:tabs>
        <w:ind w:firstLine="0"/>
        <w:jc w:val="both"/>
        <w:rPr>
          <w:szCs w:val="24"/>
        </w:rPr>
      </w:pPr>
      <w:r w:rsidRPr="0017105B">
        <w:rPr>
          <w:szCs w:val="24"/>
        </w:rPr>
        <w:t>3) порядка принятия решений по итогам контрольных мероприятий;</w:t>
      </w:r>
    </w:p>
    <w:p w:rsidR="005E13C1" w:rsidRPr="0017105B" w:rsidRDefault="005E13C1" w:rsidP="005E13C1">
      <w:pPr>
        <w:pStyle w:val="ConsPlusNormal"/>
        <w:tabs>
          <w:tab w:val="left" w:pos="1134"/>
        </w:tabs>
        <w:ind w:firstLine="0"/>
        <w:jc w:val="both"/>
        <w:rPr>
          <w:szCs w:val="24"/>
        </w:rPr>
      </w:pPr>
      <w:r w:rsidRPr="0017105B">
        <w:rPr>
          <w:szCs w:val="24"/>
        </w:rPr>
        <w:t>4) порядка обжалования решений Контрольного органа.</w:t>
      </w:r>
    </w:p>
    <w:p w:rsidR="005E13C1" w:rsidRPr="0017105B" w:rsidRDefault="005E13C1" w:rsidP="005E13C1">
      <w:pPr>
        <w:pStyle w:val="afa"/>
        <w:tabs>
          <w:tab w:val="left" w:pos="1134"/>
        </w:tabs>
        <w:ind w:left="0" w:firstLine="709"/>
        <w:jc w:val="both"/>
      </w:pPr>
      <w:r w:rsidRPr="0017105B">
        <w:t>3.3.2. Инспекторы осуществляют консультирование контролируемых лиц и их представителей: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1) в виде устных разъяснений по телефону, посредством </w:t>
      </w:r>
      <w:proofErr w:type="spellStart"/>
      <w:r w:rsidRPr="0017105B">
        <w:rPr>
          <w:szCs w:val="24"/>
        </w:rPr>
        <w:t>видео-конференц-связи</w:t>
      </w:r>
      <w:proofErr w:type="spellEnd"/>
      <w:r w:rsidRPr="0017105B">
        <w:rPr>
          <w:szCs w:val="24"/>
        </w:rPr>
        <w:t>, на личном приеме либо в ходе проведения профилактического мероприятия, контрольного мероприятия;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Время разговора по телефону не должно превышать 10 минут.</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3.3.5. Письменное консультирование контролируемых лиц и их представителей </w:t>
      </w:r>
      <w:r w:rsidRPr="0017105B">
        <w:rPr>
          <w:szCs w:val="24"/>
        </w:rPr>
        <w:lastRenderedPageBreak/>
        <w:t>осуществляется по следующим вопросам:</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1) порядок обжалования решений Контрольного органа;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7105B">
          <w:rPr>
            <w:rStyle w:val="a5"/>
            <w:rFonts w:ascii="Times New Roman" w:hAnsi="Times New Roman"/>
            <w:sz w:val="24"/>
            <w:szCs w:val="24"/>
          </w:rPr>
          <w:t>законом</w:t>
        </w:r>
      </w:hyperlink>
      <w:r w:rsidRPr="0017105B">
        <w:rPr>
          <w:szCs w:val="24"/>
        </w:rPr>
        <w:t xml:space="preserve"> от 02.05.2006 № 59-ФЗ «О порядке рассмотрения обращений граждан Российской Федерации».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3.3.7. Контрольный орган осуществляет учет проведенных консультирований.</w:t>
      </w:r>
    </w:p>
    <w:p w:rsidR="005E13C1" w:rsidRPr="0017105B" w:rsidRDefault="005E13C1" w:rsidP="005E13C1">
      <w:pPr>
        <w:pStyle w:val="afa"/>
        <w:tabs>
          <w:tab w:val="left" w:pos="1134"/>
        </w:tabs>
        <w:ind w:left="0" w:firstLine="709"/>
        <w:jc w:val="both"/>
      </w:pPr>
    </w:p>
    <w:p w:rsidR="005E13C1" w:rsidRPr="0017105B" w:rsidRDefault="005E13C1" w:rsidP="0017105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7105B">
        <w:rPr>
          <w:szCs w:val="24"/>
        </w:rPr>
        <w:t>3.4. Профилактический визит</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3.4.1. Профилактический визит проводится</w:t>
      </w:r>
      <w:r w:rsidRPr="0017105B">
        <w:rPr>
          <w:rFonts w:ascii="Times New Roman" w:eastAsiaTheme="minorHAnsi" w:hAnsi="Times New Roman"/>
          <w:iCs/>
          <w:sz w:val="24"/>
          <w:szCs w:val="24"/>
          <w:lang w:eastAsia="en-US"/>
        </w:rPr>
        <w:t xml:space="preserve"> инспектором </w:t>
      </w:r>
      <w:r w:rsidRPr="0017105B">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17105B">
        <w:rPr>
          <w:rFonts w:ascii="Times New Roman" w:hAnsi="Times New Roman"/>
          <w:sz w:val="24"/>
          <w:szCs w:val="24"/>
        </w:rPr>
        <w:t>видео-конференц-связи</w:t>
      </w:r>
      <w:proofErr w:type="spellEnd"/>
      <w:r w:rsidRPr="0017105B">
        <w:rPr>
          <w:rFonts w:ascii="Times New Roman" w:hAnsi="Times New Roman"/>
          <w:sz w:val="24"/>
          <w:szCs w:val="24"/>
        </w:rPr>
        <w:t>.</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Продолжительность профилактического визита составляет не более двух часов в течение рабочего дня.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3.4.2. Инспектор проводит обязательный профилактический визит в отношении: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1C100"/>
        </w:rPr>
      </w:pPr>
      <w:r w:rsidRPr="0017105B">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3.4.3. Профилактические визиты проводятся по согласованию с контролируемыми лицами.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17105B">
        <w:rPr>
          <w:szCs w:val="24"/>
        </w:rPr>
        <w:t>позднее</w:t>
      </w:r>
      <w:proofErr w:type="gramEnd"/>
      <w:r w:rsidRPr="0017105B">
        <w:rPr>
          <w:szCs w:val="24"/>
        </w:rPr>
        <w:t xml:space="preserve"> чем за пять рабочих дней до даты его проведения.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3.4.6. Контрольный орган осуществляет учет проведенных профилактических визитов.</w:t>
      </w:r>
    </w:p>
    <w:p w:rsidR="005E13C1" w:rsidRPr="0017105B" w:rsidRDefault="005E13C1" w:rsidP="005E13C1">
      <w:pPr>
        <w:pStyle w:val="afa"/>
        <w:tabs>
          <w:tab w:val="left" w:pos="1134"/>
        </w:tabs>
        <w:ind w:left="0"/>
        <w:jc w:val="center"/>
        <w:rPr>
          <w:b/>
        </w:rPr>
      </w:pPr>
    </w:p>
    <w:p w:rsidR="005E13C1" w:rsidRPr="0017105B" w:rsidRDefault="005E13C1" w:rsidP="005E13C1">
      <w:pPr>
        <w:pStyle w:val="afa"/>
        <w:tabs>
          <w:tab w:val="left" w:pos="1134"/>
        </w:tabs>
        <w:ind w:left="0"/>
        <w:jc w:val="center"/>
        <w:rPr>
          <w:b/>
        </w:rPr>
      </w:pPr>
      <w:r w:rsidRPr="0017105B">
        <w:rPr>
          <w:b/>
        </w:rPr>
        <w:t xml:space="preserve">4. Контрольные мероприятия, проводимые в рамках </w:t>
      </w:r>
    </w:p>
    <w:p w:rsidR="005E13C1" w:rsidRPr="0017105B" w:rsidRDefault="005E13C1" w:rsidP="005E13C1">
      <w:pPr>
        <w:pStyle w:val="afa"/>
        <w:tabs>
          <w:tab w:val="left" w:pos="1134"/>
        </w:tabs>
        <w:ind w:left="0"/>
        <w:jc w:val="center"/>
        <w:rPr>
          <w:b/>
        </w:rPr>
      </w:pPr>
      <w:r w:rsidRPr="0017105B">
        <w:rPr>
          <w:b/>
        </w:rPr>
        <w:t xml:space="preserve">муниципального контроля </w:t>
      </w:r>
    </w:p>
    <w:p w:rsidR="005E13C1" w:rsidRPr="0017105B" w:rsidRDefault="005E13C1" w:rsidP="005E13C1">
      <w:pPr>
        <w:tabs>
          <w:tab w:val="left" w:pos="1134"/>
        </w:tabs>
        <w:jc w:val="center"/>
        <w:rPr>
          <w:rFonts w:ascii="Times New Roman" w:hAnsi="Times New Roman"/>
          <w:sz w:val="24"/>
          <w:szCs w:val="24"/>
          <w:highlight w:val="yellow"/>
        </w:rPr>
      </w:pPr>
    </w:p>
    <w:p w:rsidR="005E13C1" w:rsidRPr="0017105B" w:rsidRDefault="005E13C1" w:rsidP="005E13C1">
      <w:pPr>
        <w:tabs>
          <w:tab w:val="left" w:pos="1134"/>
        </w:tabs>
        <w:jc w:val="center"/>
        <w:rPr>
          <w:rFonts w:ascii="Times New Roman" w:hAnsi="Times New Roman"/>
          <w:sz w:val="24"/>
          <w:szCs w:val="24"/>
        </w:rPr>
      </w:pPr>
      <w:r w:rsidRPr="0017105B">
        <w:rPr>
          <w:rFonts w:ascii="Times New Roman" w:hAnsi="Times New Roman"/>
          <w:sz w:val="24"/>
          <w:szCs w:val="24"/>
        </w:rPr>
        <w:t>4.1. Контрольные мероприятия. Общие вопросы</w:t>
      </w:r>
    </w:p>
    <w:p w:rsidR="005E13C1" w:rsidRPr="0017105B" w:rsidRDefault="005E13C1" w:rsidP="005E13C1">
      <w:pPr>
        <w:tabs>
          <w:tab w:val="left" w:pos="1134"/>
        </w:tabs>
        <w:ind w:firstLine="709"/>
        <w:jc w:val="both"/>
        <w:rPr>
          <w:rFonts w:ascii="Times New Roman" w:hAnsi="Times New Roman"/>
          <w:sz w:val="24"/>
          <w:szCs w:val="24"/>
        </w:rPr>
      </w:pPr>
    </w:p>
    <w:p w:rsidR="005E13C1" w:rsidRPr="0017105B" w:rsidRDefault="005E13C1" w:rsidP="005E13C1">
      <w:pPr>
        <w:pStyle w:val="afa"/>
        <w:tabs>
          <w:tab w:val="left" w:pos="1134"/>
        </w:tabs>
        <w:ind w:left="0" w:firstLine="709"/>
        <w:jc w:val="both"/>
      </w:pPr>
      <w:r w:rsidRPr="0017105B">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7105B">
        <w:rPr>
          <w:b/>
        </w:rPr>
        <w:t xml:space="preserve"> </w:t>
      </w:r>
      <w:r w:rsidRPr="0017105B">
        <w:t>мероприятий: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инспекционный визит, документарная проверка, выездная проверка </w:t>
      </w:r>
      <w:proofErr w:type="gramStart"/>
      <w:r w:rsidRPr="0017105B">
        <w:rPr>
          <w:szCs w:val="24"/>
        </w:rPr>
        <w:t>–п</w:t>
      </w:r>
      <w:proofErr w:type="gramEnd"/>
      <w:r w:rsidRPr="0017105B">
        <w:rPr>
          <w:szCs w:val="24"/>
        </w:rPr>
        <w:t>ри  взаимодействии с контролируемыми лицами;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наблюдение за соблюдением обязательных требований, выездное обследование – без взаимодействия с контролируемыми лицами.</w:t>
      </w:r>
    </w:p>
    <w:p w:rsidR="005E13C1" w:rsidRPr="0017105B" w:rsidRDefault="005E13C1" w:rsidP="005E13C1">
      <w:pPr>
        <w:pStyle w:val="afa"/>
        <w:tabs>
          <w:tab w:val="left" w:pos="1134"/>
        </w:tabs>
        <w:ind w:left="0" w:firstLine="709"/>
        <w:jc w:val="both"/>
      </w:pPr>
      <w:r w:rsidRPr="0017105B">
        <w:t xml:space="preserve">4.1.2. При осуществлении </w:t>
      </w:r>
      <w:r w:rsidRPr="0017105B">
        <w:rPr>
          <w:lang w:eastAsia="ru-RU"/>
        </w:rPr>
        <w:t>муниципального контроля</w:t>
      </w:r>
      <w:r w:rsidRPr="0017105B">
        <w:rPr>
          <w:color w:val="FF0000"/>
        </w:rPr>
        <w:t xml:space="preserve"> </w:t>
      </w:r>
      <w:r w:rsidRPr="0017105B">
        <w:t xml:space="preserve">взаимодействием с контролируемыми лицами являются: </w:t>
      </w:r>
    </w:p>
    <w:p w:rsidR="005E13C1" w:rsidRPr="0017105B" w:rsidRDefault="005E13C1" w:rsidP="005E13C1">
      <w:pPr>
        <w:pStyle w:val="afa"/>
        <w:tabs>
          <w:tab w:val="left" w:pos="1134"/>
        </w:tabs>
        <w:ind w:left="0" w:firstLine="709"/>
        <w:jc w:val="both"/>
        <w:rPr>
          <w:b/>
          <w:color w:val="FF0000"/>
        </w:rPr>
      </w:pPr>
      <w:r w:rsidRPr="0017105B">
        <w:t xml:space="preserve">встречи, телефонные и иные переговоры (непосредственное </w:t>
      </w:r>
      <w:r w:rsidRPr="0017105B">
        <w:rPr>
          <w:lang w:eastAsia="ru-RU"/>
        </w:rPr>
        <w:t>взаимодействие) между инспектором и контролируемым лицом или его</w:t>
      </w:r>
      <w:r w:rsidRPr="0017105B">
        <w:t xml:space="preserve"> представителем; </w:t>
      </w:r>
    </w:p>
    <w:p w:rsidR="005E13C1" w:rsidRPr="0017105B" w:rsidRDefault="005E13C1" w:rsidP="005E13C1">
      <w:pPr>
        <w:pStyle w:val="afa"/>
        <w:tabs>
          <w:tab w:val="left" w:pos="1134"/>
        </w:tabs>
        <w:ind w:left="0" w:firstLine="709"/>
        <w:jc w:val="both"/>
      </w:pPr>
      <w:r w:rsidRPr="0017105B">
        <w:t xml:space="preserve">запрос документов, иных материалов; </w:t>
      </w:r>
    </w:p>
    <w:p w:rsidR="005E13C1" w:rsidRPr="0017105B" w:rsidRDefault="005E13C1" w:rsidP="005E13C1">
      <w:pPr>
        <w:pStyle w:val="afa"/>
        <w:tabs>
          <w:tab w:val="left" w:pos="1134"/>
        </w:tabs>
        <w:ind w:left="0" w:firstLine="709"/>
        <w:jc w:val="both"/>
      </w:pPr>
      <w:r w:rsidRPr="0017105B">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 xml:space="preserve">4.1.3. Контрольные мероприятия, осуществляемые при </w:t>
      </w:r>
      <w:r w:rsidRPr="0017105B">
        <w:rPr>
          <w:rFonts w:ascii="Times New Roman" w:eastAsiaTheme="minorHAnsi" w:hAnsi="Times New Roman"/>
          <w:sz w:val="24"/>
          <w:szCs w:val="24"/>
          <w:lang w:eastAsia="en-US"/>
        </w:rPr>
        <w:t xml:space="preserve"> взаимодействии с контролируемым лицом, </w:t>
      </w:r>
      <w:r w:rsidRPr="0017105B">
        <w:rPr>
          <w:rFonts w:ascii="Times New Roman" w:hAnsi="Times New Roman"/>
          <w:sz w:val="24"/>
          <w:szCs w:val="24"/>
        </w:rPr>
        <w:t>проводятся Контрольным органом по следующим основаниям:</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7105B">
          <w:rPr>
            <w:rStyle w:val="a5"/>
            <w:rFonts w:ascii="Times New Roman" w:hAnsi="Times New Roman"/>
            <w:sz w:val="24"/>
            <w:szCs w:val="24"/>
          </w:rPr>
          <w:t>частью 1 статьи 95</w:t>
        </w:r>
      </w:hyperlink>
      <w:r w:rsidRPr="0017105B">
        <w:rPr>
          <w:rFonts w:ascii="Times New Roman" w:hAnsi="Times New Roman"/>
          <w:sz w:val="24"/>
          <w:szCs w:val="24"/>
        </w:rPr>
        <w:t xml:space="preserve"> Федерального закона.</w:t>
      </w:r>
    </w:p>
    <w:p w:rsidR="005E13C1" w:rsidRPr="0017105B" w:rsidRDefault="005E13C1" w:rsidP="005E13C1">
      <w:pPr>
        <w:pStyle w:val="afa"/>
        <w:tabs>
          <w:tab w:val="left" w:pos="1134"/>
        </w:tabs>
        <w:ind w:left="0" w:firstLine="709"/>
        <w:jc w:val="both"/>
      </w:pPr>
      <w:r w:rsidRPr="0017105B">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7105B">
        <w:rPr>
          <w:rStyle w:val="a3"/>
          <w:rFonts w:ascii="Times New Roman" w:eastAsia="Calibri" w:hAnsi="Times New Roman"/>
          <w:color w:val="FF0000"/>
          <w:sz w:val="24"/>
          <w:szCs w:val="24"/>
        </w:rPr>
        <w:footnoteReference w:id="1"/>
      </w:r>
      <w:r w:rsidRPr="0017105B">
        <w:rPr>
          <w:rFonts w:ascii="Times New Roman" w:hAnsi="Times New Roman"/>
          <w:sz w:val="24"/>
          <w:szCs w:val="24"/>
          <w:lang w:eastAsia="zh-CN"/>
        </w:rPr>
        <w:t xml:space="preserve"> </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осмотр;</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опрос;</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получение письменных объяснений;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истребование документов;</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экспертиза.</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4.1.5. </w:t>
      </w:r>
      <w:proofErr w:type="gramStart"/>
      <w:r w:rsidRPr="0017105B">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5E13C1" w:rsidRPr="0017105B" w:rsidRDefault="005E13C1" w:rsidP="005E13C1">
      <w:pPr>
        <w:pStyle w:val="afa"/>
        <w:tabs>
          <w:tab w:val="left" w:pos="1134"/>
        </w:tabs>
        <w:ind w:left="0" w:firstLine="709"/>
        <w:jc w:val="both"/>
      </w:pPr>
      <w:r w:rsidRPr="0017105B">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E13C1" w:rsidRPr="0017105B" w:rsidRDefault="005E13C1" w:rsidP="005E13C1">
      <w:pPr>
        <w:pStyle w:val="afa"/>
        <w:tabs>
          <w:tab w:val="left" w:pos="1134"/>
        </w:tabs>
        <w:ind w:left="0" w:firstLine="709"/>
        <w:jc w:val="both"/>
      </w:pPr>
      <w:r w:rsidRPr="0017105B">
        <w:t xml:space="preserve">4.1.7. По окончании проведения контрольного мероприятия, предусматривающего взаимодействие с контролируемым лицом,  инспектор составляет </w:t>
      </w:r>
      <w:r w:rsidRPr="0017105B">
        <w:lastRenderedPageBreak/>
        <w:t xml:space="preserve">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E13C1" w:rsidRPr="0017105B" w:rsidRDefault="005E13C1" w:rsidP="005E13C1">
      <w:pPr>
        <w:pStyle w:val="afa"/>
        <w:tabs>
          <w:tab w:val="left" w:pos="1134"/>
        </w:tabs>
        <w:ind w:left="0" w:firstLine="709"/>
        <w:jc w:val="both"/>
      </w:pPr>
      <w:r w:rsidRPr="0017105B">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E13C1" w:rsidRPr="0017105B" w:rsidRDefault="005E13C1" w:rsidP="005E13C1">
      <w:pPr>
        <w:pStyle w:val="HTML"/>
        <w:ind w:firstLine="540"/>
        <w:jc w:val="both"/>
        <w:rPr>
          <w:rFonts w:ascii="Times New Roman" w:hAnsi="Times New Roman" w:cs="Times New Roman"/>
          <w:sz w:val="24"/>
          <w:szCs w:val="24"/>
        </w:rPr>
      </w:pPr>
      <w:r w:rsidRPr="0017105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4.1.8. Документы, иные материалы, являющиеся доказательствами нарушения обязательных требований, приобщаются к акту.</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Заполненные при проведении контрольного мероприятия проверочные листы должны быть приобщены к акту.</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E13C1" w:rsidRPr="0017105B" w:rsidRDefault="005E13C1" w:rsidP="005E13C1">
      <w:pPr>
        <w:pStyle w:val="ConsPlusNormal"/>
        <w:tabs>
          <w:tab w:val="left" w:pos="284"/>
        </w:tabs>
        <w:ind w:firstLine="0"/>
        <w:jc w:val="center"/>
        <w:rPr>
          <w:szCs w:val="24"/>
        </w:rPr>
      </w:pPr>
    </w:p>
    <w:p w:rsidR="005E13C1" w:rsidRPr="0017105B" w:rsidRDefault="005E13C1" w:rsidP="005E13C1">
      <w:pPr>
        <w:pStyle w:val="ConsPlusNormal"/>
        <w:tabs>
          <w:tab w:val="left" w:pos="284"/>
        </w:tabs>
        <w:ind w:firstLine="0"/>
        <w:jc w:val="center"/>
        <w:rPr>
          <w:szCs w:val="24"/>
        </w:rPr>
      </w:pPr>
      <w:r w:rsidRPr="0017105B">
        <w:rPr>
          <w:szCs w:val="24"/>
        </w:rPr>
        <w:t>4.2. Меры, принимаемые Контрольным органом по результатам контрольных мероприятий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color w:val="FF0000"/>
          <w:sz w:val="24"/>
          <w:szCs w:val="24"/>
        </w:rPr>
      </w:pPr>
      <w:r w:rsidRPr="0017105B">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7105B">
        <w:rPr>
          <w:rFonts w:ascii="Times New Roman" w:eastAsiaTheme="minorHAnsi" w:hAnsi="Times New Roman"/>
          <w:bCs/>
          <w:sz w:val="24"/>
          <w:szCs w:val="24"/>
          <w:lang w:eastAsia="en-US"/>
        </w:rPr>
        <w:t xml:space="preserve">в пределах полномочий, предусмотренных законодательством Российской Федерации, </w:t>
      </w:r>
      <w:r w:rsidRPr="0017105B">
        <w:rPr>
          <w:rFonts w:ascii="Times New Roman" w:hAnsi="Times New Roman"/>
          <w:sz w:val="24"/>
          <w:szCs w:val="24"/>
        </w:rPr>
        <w:t xml:space="preserve">обязан: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proofErr w:type="gramStart"/>
      <w:r w:rsidRPr="0017105B">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7105B">
        <w:rPr>
          <w:color w:val="000000"/>
          <w:szCs w:val="24"/>
        </w:rPr>
        <w:t xml:space="preserve"> также других мероприятий, предусмотренных федеральным законом о виде контроля;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17105B">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7105B">
        <w:rPr>
          <w:rFonts w:ascii="Times New Roman" w:hAnsi="Times New Roman"/>
          <w:sz w:val="24"/>
          <w:szCs w:val="24"/>
        </w:rPr>
        <w:t xml:space="preserve"> </w:t>
      </w:r>
      <w:proofErr w:type="gramStart"/>
      <w:r w:rsidRPr="0017105B">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7105B">
        <w:rPr>
          <w:rFonts w:ascii="Times New Roman" w:hAnsi="Times New Roman"/>
          <w:sz w:val="24"/>
          <w:szCs w:val="24"/>
        </w:rPr>
        <w:t xml:space="preserve"> (ущерб) причинен;</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5E13C1" w:rsidRPr="0017105B" w:rsidRDefault="005E13C1" w:rsidP="005E13C1">
      <w:pPr>
        <w:pStyle w:val="HTML"/>
        <w:ind w:firstLine="709"/>
        <w:jc w:val="both"/>
        <w:rPr>
          <w:rFonts w:ascii="Times New Roman" w:hAnsi="Times New Roman" w:cs="Times New Roman"/>
          <w:sz w:val="24"/>
          <w:szCs w:val="24"/>
        </w:rPr>
      </w:pPr>
      <w:proofErr w:type="gramStart"/>
      <w:r w:rsidRPr="0017105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13C1" w:rsidRPr="0017105B" w:rsidRDefault="005E13C1" w:rsidP="005E13C1">
      <w:pPr>
        <w:pStyle w:val="afa"/>
        <w:tabs>
          <w:tab w:val="left" w:pos="1134"/>
        </w:tabs>
        <w:ind w:left="0" w:firstLine="709"/>
        <w:jc w:val="both"/>
      </w:pPr>
      <w:r w:rsidRPr="0017105B">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17105B">
        <w:rPr>
          <w:rFonts w:ascii="Times New Roman" w:hAnsi="Times New Roman" w:cs="Times New Roman"/>
          <w:sz w:val="24"/>
          <w:szCs w:val="24"/>
        </w:rPr>
        <w:t xml:space="preserve">безопасности) </w:t>
      </w:r>
      <w:proofErr w:type="gramEnd"/>
      <w:r w:rsidRPr="0017105B">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4.2.5.</w:t>
      </w:r>
      <w:r w:rsidRPr="0017105B">
        <w:rPr>
          <w:b/>
          <w:color w:val="FF0000"/>
          <w:szCs w:val="24"/>
        </w:rPr>
        <w:t xml:space="preserve"> </w:t>
      </w:r>
      <w:r w:rsidRPr="0017105B">
        <w:rPr>
          <w:szCs w:val="24"/>
        </w:rPr>
        <w:t xml:space="preserve">Если указанные документы и сведения контролируемым лицом не представлены или на их </w:t>
      </w:r>
      <w:proofErr w:type="gramStart"/>
      <w:r w:rsidRPr="0017105B">
        <w:rPr>
          <w:szCs w:val="24"/>
        </w:rPr>
        <w:t>основании</w:t>
      </w:r>
      <w:proofErr w:type="gramEnd"/>
      <w:r w:rsidRPr="0017105B">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В случае</w:t>
      </w:r>
      <w:proofErr w:type="gramStart"/>
      <w:r w:rsidRPr="0017105B">
        <w:rPr>
          <w:rFonts w:ascii="Times New Roman" w:hAnsi="Times New Roman" w:cs="Times New Roman"/>
          <w:sz w:val="24"/>
          <w:szCs w:val="24"/>
        </w:rPr>
        <w:t>,</w:t>
      </w:r>
      <w:proofErr w:type="gramEnd"/>
      <w:r w:rsidRPr="0017105B">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4.2.6. В случае</w:t>
      </w:r>
      <w:proofErr w:type="gramStart"/>
      <w:r w:rsidRPr="0017105B">
        <w:rPr>
          <w:rFonts w:ascii="Times New Roman" w:hAnsi="Times New Roman" w:cs="Times New Roman"/>
          <w:sz w:val="24"/>
          <w:szCs w:val="24"/>
        </w:rPr>
        <w:t>,</w:t>
      </w:r>
      <w:proofErr w:type="gramEnd"/>
      <w:r w:rsidRPr="0017105B">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E13C1" w:rsidRPr="0017105B" w:rsidRDefault="005E13C1" w:rsidP="005E13C1">
      <w:pPr>
        <w:pStyle w:val="HTML"/>
        <w:ind w:firstLine="540"/>
        <w:jc w:val="both"/>
        <w:rPr>
          <w:rFonts w:ascii="Times New Roman" w:hAnsi="Times New Roman" w:cs="Times New Roman"/>
          <w:sz w:val="24"/>
          <w:szCs w:val="24"/>
        </w:rPr>
      </w:pPr>
      <w:r w:rsidRPr="0017105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13C1" w:rsidRPr="0017105B" w:rsidRDefault="005E13C1" w:rsidP="005E13C1">
      <w:pPr>
        <w:pStyle w:val="afa"/>
        <w:tabs>
          <w:tab w:val="left" w:pos="1134"/>
        </w:tabs>
        <w:ind w:left="0"/>
        <w:jc w:val="both"/>
      </w:pPr>
    </w:p>
    <w:p w:rsidR="005E13C1" w:rsidRPr="0017105B" w:rsidRDefault="005E13C1" w:rsidP="005E13C1">
      <w:pPr>
        <w:pStyle w:val="afa"/>
        <w:tabs>
          <w:tab w:val="left" w:pos="1134"/>
        </w:tabs>
        <w:ind w:left="0"/>
        <w:jc w:val="center"/>
      </w:pPr>
      <w:r w:rsidRPr="0017105B">
        <w:t>4.3. Плановые контрольные мероприятия</w:t>
      </w:r>
    </w:p>
    <w:p w:rsidR="005E13C1" w:rsidRPr="0017105B" w:rsidRDefault="005E13C1" w:rsidP="005E13C1">
      <w:pPr>
        <w:pStyle w:val="afa"/>
        <w:tabs>
          <w:tab w:val="left" w:pos="1134"/>
        </w:tabs>
        <w:ind w:left="0"/>
        <w:jc w:val="center"/>
        <w:rPr>
          <w:b/>
        </w:rPr>
      </w:pPr>
    </w:p>
    <w:p w:rsidR="005E13C1" w:rsidRPr="0017105B" w:rsidRDefault="005E13C1" w:rsidP="005E13C1">
      <w:pPr>
        <w:pStyle w:val="afa"/>
        <w:tabs>
          <w:tab w:val="left" w:pos="1134"/>
        </w:tabs>
        <w:ind w:left="0" w:firstLine="709"/>
        <w:jc w:val="both"/>
      </w:pPr>
      <w:r w:rsidRPr="0017105B">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17105B">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5E13C1" w:rsidRPr="0017105B" w:rsidRDefault="005E13C1" w:rsidP="005E13C1">
      <w:pPr>
        <w:pStyle w:val="afa"/>
        <w:tabs>
          <w:tab w:val="left" w:pos="1134"/>
        </w:tabs>
        <w:ind w:left="0" w:firstLine="709"/>
        <w:jc w:val="both"/>
      </w:pPr>
      <w:r w:rsidRPr="0017105B">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E13C1" w:rsidRPr="0017105B" w:rsidRDefault="005E13C1" w:rsidP="005E13C1">
      <w:pPr>
        <w:pStyle w:val="afa"/>
        <w:tabs>
          <w:tab w:val="left" w:pos="1134"/>
        </w:tabs>
        <w:ind w:left="0" w:firstLine="709"/>
        <w:jc w:val="both"/>
        <w:rPr>
          <w:vertAlign w:val="superscript"/>
        </w:rPr>
      </w:pPr>
      <w:r w:rsidRPr="0017105B">
        <w:t>4.3.3. Контрольный орган может проводить следующие виды плановых контрольных мероприятий:</w:t>
      </w:r>
    </w:p>
    <w:p w:rsidR="005E13C1" w:rsidRPr="0017105B" w:rsidRDefault="005E13C1" w:rsidP="005E13C1">
      <w:pPr>
        <w:pStyle w:val="afa"/>
        <w:tabs>
          <w:tab w:val="left" w:pos="1134"/>
        </w:tabs>
        <w:ind w:left="0" w:firstLine="709"/>
        <w:jc w:val="both"/>
      </w:pPr>
      <w:r w:rsidRPr="0017105B">
        <w:t>инспекционный визит;</w:t>
      </w:r>
    </w:p>
    <w:p w:rsidR="005E13C1" w:rsidRPr="0017105B" w:rsidRDefault="005E13C1" w:rsidP="005E13C1">
      <w:pPr>
        <w:pStyle w:val="afa"/>
        <w:tabs>
          <w:tab w:val="left" w:pos="1134"/>
        </w:tabs>
        <w:ind w:left="0" w:firstLine="709"/>
        <w:jc w:val="both"/>
      </w:pPr>
      <w:r w:rsidRPr="0017105B">
        <w:t>документарная проверка;</w:t>
      </w:r>
    </w:p>
    <w:p w:rsidR="005E13C1" w:rsidRPr="0017105B" w:rsidRDefault="005E13C1" w:rsidP="005E13C1">
      <w:pPr>
        <w:pStyle w:val="afa"/>
        <w:tabs>
          <w:tab w:val="left" w:pos="1134"/>
        </w:tabs>
        <w:ind w:left="0" w:firstLine="709"/>
        <w:jc w:val="both"/>
      </w:pPr>
      <w:r w:rsidRPr="0017105B">
        <w:t>выездная проверка.</w:t>
      </w:r>
    </w:p>
    <w:p w:rsidR="005E13C1" w:rsidRPr="0017105B" w:rsidRDefault="005E13C1" w:rsidP="005E13C1">
      <w:pPr>
        <w:pStyle w:val="afa"/>
        <w:tabs>
          <w:tab w:val="left" w:pos="1134"/>
        </w:tabs>
        <w:ind w:left="0" w:firstLine="709"/>
        <w:jc w:val="both"/>
      </w:pPr>
      <w:r w:rsidRPr="0017105B">
        <w:t xml:space="preserve">В отношении объектов, относящихся к категории высокого риска, проводятся: </w:t>
      </w:r>
      <w:r w:rsidRPr="0017105B">
        <w:rPr>
          <w:rFonts w:eastAsia="Arial"/>
          <w:color w:val="000000"/>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r w:rsidRPr="0017105B">
        <w:t>.</w:t>
      </w:r>
    </w:p>
    <w:p w:rsidR="005E13C1" w:rsidRPr="0017105B" w:rsidRDefault="005E13C1" w:rsidP="005E13C1">
      <w:pPr>
        <w:pStyle w:val="afa"/>
        <w:tabs>
          <w:tab w:val="left" w:pos="1134"/>
        </w:tabs>
        <w:ind w:left="0" w:firstLine="709"/>
        <w:jc w:val="both"/>
      </w:pPr>
      <w:r w:rsidRPr="0017105B">
        <w:t>В отношении объектов, относящихся к категории среднего риска, проводятся</w:t>
      </w:r>
      <w:r w:rsidR="0017105B">
        <w:t xml:space="preserve"> </w:t>
      </w:r>
      <w:r w:rsidRPr="0017105B">
        <w:rPr>
          <w:rFonts w:eastAsia="Arial"/>
          <w:color w:val="000000"/>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r w:rsidRPr="0017105B">
        <w:t>.</w:t>
      </w:r>
    </w:p>
    <w:p w:rsidR="005E13C1" w:rsidRPr="0017105B" w:rsidRDefault="005E13C1" w:rsidP="005E13C1">
      <w:pPr>
        <w:pStyle w:val="afa"/>
        <w:tabs>
          <w:tab w:val="left" w:pos="1134"/>
        </w:tabs>
        <w:ind w:left="0" w:firstLine="709"/>
        <w:jc w:val="both"/>
      </w:pPr>
      <w:r w:rsidRPr="0017105B">
        <w:t>В отношении объектов, относящихся к категории умеренного риска, не проводятся.</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7105B">
        <w:rPr>
          <w:rFonts w:ascii="Times New Roman" w:hAnsi="Times New Roman"/>
          <w:sz w:val="24"/>
          <w:szCs w:val="24"/>
        </w:rPr>
        <w:t>для категории высокого риска - один раз в 2 года;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trike/>
          <w:sz w:val="24"/>
          <w:szCs w:val="24"/>
        </w:rPr>
      </w:pPr>
      <w:r w:rsidRPr="0017105B">
        <w:rPr>
          <w:rFonts w:ascii="Times New Roman" w:hAnsi="Times New Roman"/>
          <w:sz w:val="24"/>
          <w:szCs w:val="24"/>
        </w:rPr>
        <w:t>для категории среднего риска - один раз в 3 года;</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trike/>
          <w:sz w:val="24"/>
          <w:szCs w:val="24"/>
        </w:rPr>
      </w:pPr>
      <w:r w:rsidRPr="0017105B">
        <w:rPr>
          <w:rFonts w:ascii="Times New Roman" w:hAnsi="Times New Roman"/>
          <w:sz w:val="24"/>
          <w:szCs w:val="24"/>
        </w:rPr>
        <w:t>для категории умеренного риска - один раз в 5 лет;</w:t>
      </w:r>
    </w:p>
    <w:p w:rsidR="005E13C1" w:rsidRPr="0017105B" w:rsidRDefault="005E13C1" w:rsidP="005E13C1">
      <w:pPr>
        <w:pStyle w:val="afa"/>
        <w:tabs>
          <w:tab w:val="left" w:pos="1134"/>
        </w:tabs>
        <w:ind w:left="0" w:firstLine="709"/>
        <w:jc w:val="both"/>
      </w:pPr>
      <w:r w:rsidRPr="0017105B">
        <w:t>Плановые контрольные мероприятия в отношении объекта контроля, отнесенного к категории низкого риска, не проводятся.</w:t>
      </w:r>
    </w:p>
    <w:p w:rsidR="005E13C1" w:rsidRPr="0017105B" w:rsidRDefault="005E13C1" w:rsidP="005E13C1">
      <w:pPr>
        <w:pStyle w:val="afa"/>
        <w:tabs>
          <w:tab w:val="left" w:pos="1134"/>
        </w:tabs>
        <w:ind w:left="0" w:firstLine="709"/>
        <w:jc w:val="both"/>
        <w:rPr>
          <w:lang w:eastAsia="ru-RU"/>
        </w:rPr>
      </w:pPr>
      <w:r w:rsidRPr="0017105B">
        <w:rPr>
          <w:lang w:eastAsia="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E13C1" w:rsidRPr="0017105B" w:rsidRDefault="005E13C1" w:rsidP="005E13C1">
      <w:pPr>
        <w:pStyle w:val="afa"/>
        <w:tabs>
          <w:tab w:val="left" w:pos="1134"/>
        </w:tabs>
        <w:ind w:left="0" w:firstLine="709"/>
        <w:jc w:val="both"/>
      </w:pPr>
    </w:p>
    <w:p w:rsidR="005E13C1" w:rsidRPr="0017105B" w:rsidRDefault="005E13C1" w:rsidP="005E13C1">
      <w:pPr>
        <w:pStyle w:val="afa"/>
        <w:tabs>
          <w:tab w:val="left" w:pos="1134"/>
        </w:tabs>
        <w:ind w:left="0"/>
        <w:jc w:val="center"/>
      </w:pPr>
      <w:r w:rsidRPr="0017105B">
        <w:t>4.4. Внеплановые контрольные мероприятия</w:t>
      </w:r>
    </w:p>
    <w:p w:rsidR="005E13C1" w:rsidRPr="0017105B" w:rsidRDefault="005E13C1" w:rsidP="005E13C1">
      <w:pPr>
        <w:pStyle w:val="afa"/>
        <w:tabs>
          <w:tab w:val="left" w:pos="1134"/>
        </w:tabs>
        <w:ind w:left="0" w:firstLine="709"/>
        <w:jc w:val="both"/>
        <w:rPr>
          <w:highlight w:val="yellow"/>
        </w:rPr>
      </w:pPr>
    </w:p>
    <w:p w:rsidR="005E13C1" w:rsidRPr="0017105B" w:rsidRDefault="005E13C1" w:rsidP="005E13C1">
      <w:pPr>
        <w:pStyle w:val="afa"/>
        <w:tabs>
          <w:tab w:val="left" w:pos="1134"/>
        </w:tabs>
        <w:ind w:left="0" w:firstLine="709"/>
        <w:jc w:val="both"/>
      </w:pPr>
      <w:r w:rsidRPr="0017105B">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E13C1" w:rsidRPr="0017105B" w:rsidRDefault="005E13C1" w:rsidP="005E13C1">
      <w:pPr>
        <w:pStyle w:val="afa"/>
        <w:tabs>
          <w:tab w:val="left" w:pos="1134"/>
        </w:tabs>
        <w:ind w:left="0" w:firstLine="709"/>
        <w:jc w:val="both"/>
      </w:pPr>
      <w:r w:rsidRPr="0017105B">
        <w:t>4.4.2. Решение о проведении внепланового контрольного мероприятия принимается с учетом индикаторов риска нарушения обязательных требований.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4.4.4. В случае</w:t>
      </w:r>
      <w:proofErr w:type="gramStart"/>
      <w:r w:rsidRPr="0017105B">
        <w:rPr>
          <w:szCs w:val="24"/>
        </w:rPr>
        <w:t>,</w:t>
      </w:r>
      <w:proofErr w:type="gramEnd"/>
      <w:r w:rsidRPr="0017105B">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Cs w:val="24"/>
          <w:u w:val="single"/>
        </w:rPr>
      </w:pPr>
    </w:p>
    <w:p w:rsidR="005E13C1" w:rsidRPr="0017105B" w:rsidRDefault="005E13C1" w:rsidP="005E13C1">
      <w:pPr>
        <w:tabs>
          <w:tab w:val="left" w:pos="1134"/>
        </w:tabs>
        <w:jc w:val="center"/>
        <w:rPr>
          <w:rFonts w:ascii="Times New Roman" w:hAnsi="Times New Roman"/>
          <w:sz w:val="24"/>
          <w:szCs w:val="24"/>
        </w:rPr>
      </w:pPr>
      <w:r w:rsidRPr="0017105B">
        <w:rPr>
          <w:rFonts w:ascii="Times New Roman" w:hAnsi="Times New Roman"/>
          <w:sz w:val="24"/>
          <w:szCs w:val="24"/>
        </w:rPr>
        <w:t>4.5. Документарная проверка</w:t>
      </w:r>
    </w:p>
    <w:p w:rsidR="005E13C1" w:rsidRPr="0017105B" w:rsidRDefault="005E13C1" w:rsidP="005E13C1">
      <w:pPr>
        <w:pStyle w:val="HTML"/>
        <w:ind w:firstLine="709"/>
        <w:jc w:val="both"/>
        <w:rPr>
          <w:rFonts w:ascii="Times New Roman" w:hAnsi="Times New Roman" w:cs="Times New Roman"/>
          <w:sz w:val="24"/>
          <w:szCs w:val="24"/>
          <w:highlight w:val="yellow"/>
        </w:rPr>
      </w:pP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4.5.1. </w:t>
      </w:r>
      <w:proofErr w:type="gramStart"/>
      <w:r w:rsidRPr="0017105B">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lastRenderedPageBreak/>
        <w:t>4.5.2. В случае</w:t>
      </w:r>
      <w:proofErr w:type="gramStart"/>
      <w:r w:rsidRPr="0017105B">
        <w:rPr>
          <w:rFonts w:ascii="Times New Roman" w:hAnsi="Times New Roman" w:cs="Times New Roman"/>
          <w:sz w:val="24"/>
          <w:szCs w:val="24"/>
        </w:rPr>
        <w:t>,</w:t>
      </w:r>
      <w:proofErr w:type="gramEnd"/>
      <w:r w:rsidRPr="0017105B">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E13C1" w:rsidRPr="0017105B" w:rsidRDefault="005E13C1" w:rsidP="005E13C1">
      <w:pPr>
        <w:pStyle w:val="afa"/>
        <w:tabs>
          <w:tab w:val="left" w:pos="1134"/>
        </w:tabs>
        <w:ind w:left="0" w:firstLine="709"/>
        <w:jc w:val="both"/>
      </w:pPr>
      <w:r w:rsidRPr="0017105B">
        <w:t xml:space="preserve">4.5.3. Срок проведения документарной проверки не может превышать десять рабочих дней. </w:t>
      </w:r>
    </w:p>
    <w:p w:rsidR="005E13C1" w:rsidRPr="0017105B" w:rsidRDefault="005E13C1" w:rsidP="005E13C1">
      <w:pPr>
        <w:pStyle w:val="afa"/>
        <w:tabs>
          <w:tab w:val="left" w:pos="1134"/>
        </w:tabs>
        <w:ind w:left="0" w:firstLine="709"/>
        <w:jc w:val="both"/>
      </w:pPr>
      <w:r w:rsidRPr="0017105B">
        <w:t>В указанный срок не включается период с момента:</w:t>
      </w:r>
    </w:p>
    <w:p w:rsidR="005E13C1" w:rsidRPr="0017105B" w:rsidRDefault="005E13C1" w:rsidP="005E13C1">
      <w:pPr>
        <w:pStyle w:val="afa"/>
        <w:tabs>
          <w:tab w:val="left" w:pos="1134"/>
        </w:tabs>
        <w:ind w:left="0" w:firstLine="709"/>
        <w:jc w:val="both"/>
      </w:pPr>
      <w:r w:rsidRPr="0017105B">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E13C1" w:rsidRPr="0017105B" w:rsidRDefault="005E13C1" w:rsidP="005E13C1">
      <w:pPr>
        <w:pStyle w:val="afa"/>
        <w:tabs>
          <w:tab w:val="left" w:pos="1134"/>
        </w:tabs>
        <w:ind w:left="0" w:firstLine="709"/>
        <w:jc w:val="both"/>
      </w:pPr>
      <w:r w:rsidRPr="0017105B">
        <w:t>2) период с момента направления контролируемому лицу информации Контрольного органа:</w:t>
      </w:r>
    </w:p>
    <w:p w:rsidR="005E13C1" w:rsidRPr="0017105B" w:rsidRDefault="005E13C1" w:rsidP="005E13C1">
      <w:pPr>
        <w:pStyle w:val="afa"/>
        <w:tabs>
          <w:tab w:val="left" w:pos="1134"/>
        </w:tabs>
        <w:ind w:left="0" w:firstLine="709"/>
        <w:jc w:val="both"/>
      </w:pPr>
      <w:r w:rsidRPr="0017105B">
        <w:t>о выявлении ошибок и (или) противоречий в представленных контролируемым лицом документах;</w:t>
      </w:r>
    </w:p>
    <w:p w:rsidR="005E13C1" w:rsidRPr="0017105B" w:rsidRDefault="005E13C1" w:rsidP="005E13C1">
      <w:pPr>
        <w:pStyle w:val="afa"/>
        <w:tabs>
          <w:tab w:val="left" w:pos="1134"/>
        </w:tabs>
        <w:ind w:left="0" w:firstLine="709"/>
        <w:jc w:val="both"/>
      </w:pPr>
      <w:r w:rsidRPr="0017105B">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E13C1" w:rsidRPr="0017105B" w:rsidRDefault="005E13C1" w:rsidP="005E13C1">
      <w:pPr>
        <w:pStyle w:val="afa"/>
        <w:tabs>
          <w:tab w:val="left" w:pos="1134"/>
        </w:tabs>
        <w:ind w:left="0" w:firstLine="709"/>
        <w:jc w:val="both"/>
      </w:pPr>
      <w:r w:rsidRPr="0017105B">
        <w:t>4.5.4 Перечень допустимых контрольных действий совершаемых в ходе документарной проверки: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bookmarkStart w:id="2" w:name="_Hlk73716001"/>
      <w:r w:rsidRPr="0017105B">
        <w:rPr>
          <w:szCs w:val="24"/>
        </w:rPr>
        <w:t>1) истребование документов;</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получение письменных объяснений;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 экспертиза.</w:t>
      </w:r>
      <w:bookmarkEnd w:id="2"/>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17105B">
        <w:rPr>
          <w:rFonts w:ascii="Times New Roman" w:hAnsi="Times New Roman" w:cs="Times New Roman"/>
          <w:sz w:val="24"/>
          <w:szCs w:val="24"/>
        </w:rPr>
        <w:t>истребуемые</w:t>
      </w:r>
      <w:proofErr w:type="spellEnd"/>
      <w:r w:rsidRPr="0017105B">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7105B">
        <w:rPr>
          <w:rFonts w:ascii="Times New Roman" w:hAnsi="Times New Roman" w:cs="Times New Roman"/>
          <w:sz w:val="24"/>
          <w:szCs w:val="24"/>
        </w:rPr>
        <w:t>истребуемые</w:t>
      </w:r>
      <w:proofErr w:type="spellEnd"/>
      <w:r w:rsidRPr="0017105B">
        <w:rPr>
          <w:rFonts w:ascii="Times New Roman" w:hAnsi="Times New Roman" w:cs="Times New Roman"/>
          <w:sz w:val="24"/>
          <w:szCs w:val="24"/>
        </w:rPr>
        <w:t xml:space="preserve"> документы.</w:t>
      </w:r>
    </w:p>
    <w:p w:rsidR="005E13C1" w:rsidRPr="0017105B" w:rsidRDefault="005E13C1" w:rsidP="005E13C1">
      <w:pPr>
        <w:pStyle w:val="HTML"/>
        <w:ind w:firstLine="709"/>
        <w:jc w:val="both"/>
        <w:rPr>
          <w:rFonts w:ascii="Times New Roman" w:hAnsi="Times New Roman" w:cs="Times New Roman"/>
          <w:b/>
          <w:sz w:val="24"/>
          <w:szCs w:val="24"/>
        </w:rPr>
      </w:pPr>
      <w:r w:rsidRPr="0017105B">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Cs w:val="24"/>
        </w:rPr>
      </w:pPr>
      <w:r w:rsidRPr="0017105B">
        <w:rPr>
          <w:szCs w:val="24"/>
        </w:rPr>
        <w:t>4.5.6. Письменные объяснения могут быть запрошены инспектором от контролируемого лица или его представителя, свидетелей.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Результаты экспертизы оформляются экспертным заключением по форме, утвержденной Контрольным органом.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sidRPr="0017105B">
        <w:rPr>
          <w:szCs w:val="24"/>
        </w:rPr>
        <w:t>4.5.8. Оформление акта производится по месту нахождения Контрольного органа в день окончания проведения документарной проверки.</w:t>
      </w:r>
      <w:r w:rsidRPr="0017105B">
        <w:rPr>
          <w:b/>
          <w:szCs w:val="24"/>
        </w:rPr>
        <w:t xml:space="preserve">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E13C1" w:rsidRPr="0017105B" w:rsidRDefault="005E13C1" w:rsidP="005E13C1">
      <w:pPr>
        <w:pStyle w:val="afa"/>
        <w:tabs>
          <w:tab w:val="left" w:pos="1134"/>
        </w:tabs>
        <w:ind w:left="0" w:firstLine="709"/>
        <w:jc w:val="both"/>
      </w:pPr>
      <w:r w:rsidRPr="0017105B">
        <w:t>4.5.10. Внеплановая документарная проверка проводится без согласования с органами прокуратуры.</w:t>
      </w:r>
    </w:p>
    <w:p w:rsidR="005E13C1" w:rsidRPr="0017105B" w:rsidRDefault="005E13C1" w:rsidP="005E13C1">
      <w:pPr>
        <w:pStyle w:val="afa"/>
        <w:tabs>
          <w:tab w:val="left" w:pos="1134"/>
        </w:tabs>
        <w:ind w:left="0"/>
        <w:jc w:val="both"/>
      </w:pPr>
    </w:p>
    <w:p w:rsidR="005E13C1" w:rsidRPr="0017105B" w:rsidRDefault="005E13C1" w:rsidP="005E13C1">
      <w:pPr>
        <w:pStyle w:val="afa"/>
        <w:tabs>
          <w:tab w:val="left" w:pos="1134"/>
        </w:tabs>
        <w:ind w:left="0"/>
        <w:jc w:val="center"/>
      </w:pPr>
      <w:r w:rsidRPr="0017105B">
        <w:t>4.6. Выездная проверка</w:t>
      </w:r>
    </w:p>
    <w:p w:rsidR="005E13C1" w:rsidRPr="0017105B" w:rsidRDefault="005E13C1" w:rsidP="005E13C1">
      <w:pPr>
        <w:pStyle w:val="afa"/>
        <w:tabs>
          <w:tab w:val="left" w:pos="1134"/>
        </w:tabs>
        <w:ind w:left="0"/>
        <w:jc w:val="center"/>
      </w:pPr>
    </w:p>
    <w:p w:rsidR="005E13C1" w:rsidRPr="0017105B" w:rsidRDefault="005E13C1" w:rsidP="005E13C1">
      <w:pPr>
        <w:pStyle w:val="afa"/>
        <w:tabs>
          <w:tab w:val="left" w:pos="1134"/>
        </w:tabs>
        <w:ind w:left="0" w:firstLine="709"/>
        <w:jc w:val="both"/>
      </w:pPr>
      <w:r w:rsidRPr="0017105B">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E13C1" w:rsidRPr="0017105B" w:rsidRDefault="005E13C1" w:rsidP="005E13C1">
      <w:pPr>
        <w:pStyle w:val="afa"/>
        <w:tabs>
          <w:tab w:val="left" w:pos="1134"/>
        </w:tabs>
        <w:ind w:left="0" w:firstLine="709"/>
        <w:jc w:val="both"/>
        <w:rPr>
          <w:strike/>
          <w:color w:val="FF0000"/>
        </w:rPr>
      </w:pPr>
      <w:r w:rsidRPr="0017105B">
        <w:t>4.6.2. Выездная проверка проводится в случае, если не представляется возможным:</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E13C1" w:rsidRPr="0017105B" w:rsidRDefault="005E13C1" w:rsidP="005E13C1">
      <w:pPr>
        <w:pStyle w:val="HTML"/>
        <w:ind w:firstLine="709"/>
        <w:jc w:val="both"/>
        <w:rPr>
          <w:rFonts w:ascii="Times New Roman" w:hAnsi="Times New Roman" w:cs="Times New Roman"/>
          <w:sz w:val="24"/>
          <w:szCs w:val="24"/>
        </w:rPr>
      </w:pPr>
      <w:proofErr w:type="gramStart"/>
      <w:r w:rsidRPr="0017105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17105B">
        <w:rPr>
          <w:rFonts w:ascii="Times New Roman" w:hAnsi="Times New Roman"/>
          <w:sz w:val="24"/>
          <w:szCs w:val="24"/>
        </w:rPr>
        <w:t>позднее</w:t>
      </w:r>
      <w:proofErr w:type="gramEnd"/>
      <w:r w:rsidRPr="0017105B">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5E13C1" w:rsidRPr="0017105B" w:rsidRDefault="005E13C1" w:rsidP="005E13C1">
      <w:pPr>
        <w:pStyle w:val="afa"/>
        <w:tabs>
          <w:tab w:val="left" w:pos="1134"/>
        </w:tabs>
        <w:ind w:left="0" w:firstLine="709"/>
        <w:jc w:val="both"/>
      </w:pPr>
      <w:r w:rsidRPr="0017105B">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17105B">
        <w:lastRenderedPageBreak/>
        <w:t>о проведении выездной проверки, а также сообщает учетный номер в едином реестре контрольных мероприятий.</w:t>
      </w:r>
    </w:p>
    <w:p w:rsidR="005E13C1" w:rsidRPr="0017105B" w:rsidRDefault="005E13C1" w:rsidP="005E13C1">
      <w:pPr>
        <w:pStyle w:val="afa"/>
        <w:tabs>
          <w:tab w:val="left" w:pos="1134"/>
        </w:tabs>
        <w:ind w:left="0" w:firstLine="709"/>
        <w:jc w:val="both"/>
      </w:pPr>
      <w:r w:rsidRPr="0017105B">
        <w:t>4.6.6. Срок проведения выездной проверки составляет не более десяти рабочих дней.</w:t>
      </w:r>
    </w:p>
    <w:p w:rsidR="005E13C1" w:rsidRPr="0017105B" w:rsidRDefault="005E13C1" w:rsidP="005E13C1">
      <w:pPr>
        <w:pStyle w:val="afa"/>
        <w:tabs>
          <w:tab w:val="left" w:pos="1134"/>
        </w:tabs>
        <w:ind w:left="0" w:firstLine="709"/>
        <w:jc w:val="both"/>
      </w:pPr>
      <w:r w:rsidRPr="0017105B">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7105B">
        <w:t>микропредприятия</w:t>
      </w:r>
      <w:proofErr w:type="spellEnd"/>
      <w:r w:rsidRPr="0017105B">
        <w:t>.</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4.6.7. Перечень допустимых контрольных действий в ходе выездной проверки: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bookmarkStart w:id="3" w:name="_Hlk73715973"/>
      <w:r w:rsidRPr="0017105B">
        <w:rPr>
          <w:szCs w:val="24"/>
        </w:rPr>
        <w:t>1) осмотр;</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опрос;</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 истребование документов;</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 получение письменных объяснений;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 экспертиза.</w:t>
      </w:r>
      <w:bookmarkEnd w:id="3"/>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По результатам осмотра составляется протокол осмотра.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Cs w:val="24"/>
        </w:rPr>
      </w:pPr>
      <w:r w:rsidRPr="0017105B">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Cs w:val="24"/>
        </w:rPr>
      </w:pPr>
      <w:r w:rsidRPr="0017105B">
        <w:rPr>
          <w:szCs w:val="24"/>
        </w:rPr>
        <w:t xml:space="preserve">4.6.11.Представление контролируемым лицом </w:t>
      </w:r>
      <w:proofErr w:type="spellStart"/>
      <w:r w:rsidRPr="0017105B">
        <w:rPr>
          <w:szCs w:val="24"/>
        </w:rPr>
        <w:t>истребуемых</w:t>
      </w:r>
      <w:proofErr w:type="spellEnd"/>
      <w:r w:rsidRPr="0017105B">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4.6.12. По окончании проведения выездной проверки инспектор составляет акт выездной проверки.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Информация о проведении фотосъемки, аудио- и видеозаписи отражается в акте проверки.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E13C1" w:rsidRPr="0017105B" w:rsidRDefault="005E13C1" w:rsidP="005E13C1">
      <w:pPr>
        <w:pStyle w:val="afa"/>
        <w:tabs>
          <w:tab w:val="left" w:pos="1134"/>
        </w:tabs>
        <w:ind w:left="0" w:firstLine="709"/>
        <w:jc w:val="both"/>
      </w:pPr>
      <w:r w:rsidRPr="0017105B">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7105B">
        <w:t>деятельности</w:t>
      </w:r>
      <w:proofErr w:type="gramEnd"/>
      <w:r w:rsidRPr="0017105B">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17105B">
        <w:lastRenderedPageBreak/>
        <w:t xml:space="preserve">проведения контрольных мероприятий в порядке, предусмотренном </w:t>
      </w:r>
      <w:hyperlink r:id="rId11" w:tooltip="Федеральный закон от 31.07.2020 N 248-ФЗ" w:history="1">
        <w:r w:rsidRPr="0017105B">
          <w:rPr>
            <w:rStyle w:val="a5"/>
            <w:rFonts w:ascii="Times New Roman" w:hAnsi="Times New Roman"/>
            <w:sz w:val="24"/>
            <w:szCs w:val="24"/>
          </w:rPr>
          <w:t>частями 4</w:t>
        </w:r>
      </w:hyperlink>
      <w:r w:rsidRPr="0017105B">
        <w:t xml:space="preserve"> и </w:t>
      </w:r>
      <w:hyperlink r:id="rId12" w:tooltip="Федеральный закон от 31.07.2020 N 248-ФЗ" w:history="1">
        <w:r w:rsidRPr="0017105B">
          <w:rPr>
            <w:rStyle w:val="a5"/>
            <w:rFonts w:ascii="Times New Roman" w:hAnsi="Times New Roman"/>
            <w:sz w:val="24"/>
            <w:szCs w:val="24"/>
          </w:rPr>
          <w:t>5 статьи 21</w:t>
        </w:r>
      </w:hyperlink>
      <w:r w:rsidRPr="0017105B">
        <w:t xml:space="preserve"> Федеральным законом</w:t>
      </w:r>
      <w:proofErr w:type="gramStart"/>
      <w:r w:rsidRPr="0017105B">
        <w:t xml:space="preserve"> .</w:t>
      </w:r>
      <w:proofErr w:type="gramEnd"/>
      <w:r w:rsidRPr="0017105B">
        <w:t xml:space="preserve"> </w:t>
      </w:r>
    </w:p>
    <w:p w:rsidR="005E13C1" w:rsidRPr="0017105B" w:rsidRDefault="005E13C1" w:rsidP="005E13C1">
      <w:pPr>
        <w:pStyle w:val="afa"/>
        <w:tabs>
          <w:tab w:val="left" w:pos="1134"/>
        </w:tabs>
        <w:ind w:left="0" w:firstLine="709"/>
        <w:jc w:val="both"/>
      </w:pPr>
      <w:r w:rsidRPr="0017105B">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E13C1" w:rsidRPr="0017105B" w:rsidRDefault="005E13C1" w:rsidP="005E13C1">
      <w:pPr>
        <w:pStyle w:val="afa"/>
        <w:tabs>
          <w:tab w:val="left" w:pos="1134"/>
        </w:tabs>
        <w:ind w:left="0" w:firstLine="709"/>
        <w:jc w:val="both"/>
      </w:pPr>
      <w:r w:rsidRPr="0017105B">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1) временной нетрудоспособности;</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7105B">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17105B">
        <w:rPr>
          <w:rFonts w:ascii="Times New Roman" w:hAnsi="Times New Roman"/>
          <w:sz w:val="24"/>
          <w:szCs w:val="24"/>
        </w:rPr>
        <w:t>4) нахождения в служебной командировке.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szCs w:val="24"/>
        </w:rPr>
      </w:pPr>
    </w:p>
    <w:p w:rsidR="005E13C1" w:rsidRPr="0017105B" w:rsidRDefault="005E13C1" w:rsidP="005E13C1">
      <w:pPr>
        <w:pStyle w:val="ConsPlusNormal"/>
        <w:tabs>
          <w:tab w:val="left" w:pos="284"/>
        </w:tabs>
        <w:ind w:firstLine="0"/>
        <w:jc w:val="center"/>
        <w:rPr>
          <w:szCs w:val="24"/>
        </w:rPr>
      </w:pPr>
      <w:r w:rsidRPr="0017105B">
        <w:rPr>
          <w:szCs w:val="24"/>
        </w:rPr>
        <w:t>4.7. Инспекционный визит</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13C1" w:rsidRPr="0017105B" w:rsidRDefault="005E13C1" w:rsidP="005E13C1">
      <w:pPr>
        <w:pStyle w:val="afa"/>
        <w:tabs>
          <w:tab w:val="left" w:pos="1134"/>
        </w:tabs>
        <w:ind w:left="0" w:firstLine="709"/>
        <w:jc w:val="both"/>
      </w:pPr>
      <w:r w:rsidRPr="0017105B">
        <w:t>4.7.2. Перечень допустимых контрольных действий в ходе инспекционного визита: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bookmarkStart w:id="4" w:name="_Hlk73715943"/>
      <w:r w:rsidRPr="0017105B">
        <w:rPr>
          <w:szCs w:val="24"/>
        </w:rPr>
        <w:t>а) осмотр;</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б) опрос;</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в) получение письменных объяснений;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г) истребование документов</w:t>
      </w:r>
      <w:bookmarkEnd w:id="4"/>
      <w:r w:rsidRPr="0017105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Cs w:val="24"/>
        </w:rPr>
      </w:pPr>
      <w:r w:rsidRPr="0017105B">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p>
    <w:p w:rsidR="005E13C1" w:rsidRPr="0017105B" w:rsidRDefault="005E13C1" w:rsidP="0059385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7105B">
        <w:rPr>
          <w:szCs w:val="24"/>
        </w:rPr>
        <w:t>4.8. Наблюдение за соблюдением обязательных требований (мониторинг безопасности)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5E13C1" w:rsidRPr="0017105B" w:rsidRDefault="005E13C1" w:rsidP="005E13C1">
      <w:pPr>
        <w:pStyle w:val="afa"/>
        <w:tabs>
          <w:tab w:val="left" w:pos="1134"/>
        </w:tabs>
        <w:ind w:left="0" w:firstLine="709"/>
        <w:jc w:val="both"/>
      </w:pPr>
      <w:r w:rsidRPr="0017105B">
        <w:t xml:space="preserve">4.8.1. </w:t>
      </w:r>
      <w:proofErr w:type="gramStart"/>
      <w:r w:rsidRPr="0017105B">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7105B">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2) решение об объявлении предостережения;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7105B">
        <w:rPr>
          <w:szCs w:val="24"/>
        </w:rPr>
        <w:t>4.9. Выездное обследование</w:t>
      </w:r>
    </w:p>
    <w:p w:rsidR="005E13C1" w:rsidRPr="0017105B" w:rsidRDefault="005E13C1" w:rsidP="005E13C1">
      <w:pPr>
        <w:pStyle w:val="afa"/>
        <w:tabs>
          <w:tab w:val="left" w:pos="1134"/>
        </w:tabs>
        <w:ind w:left="0" w:firstLine="709"/>
        <w:jc w:val="both"/>
      </w:pPr>
    </w:p>
    <w:p w:rsidR="005E13C1" w:rsidRPr="0017105B" w:rsidRDefault="005E13C1" w:rsidP="005E13C1">
      <w:pPr>
        <w:pStyle w:val="afa"/>
        <w:tabs>
          <w:tab w:val="left" w:pos="1134"/>
        </w:tabs>
        <w:ind w:left="0" w:firstLine="709"/>
        <w:jc w:val="both"/>
      </w:pPr>
      <w:r w:rsidRPr="0017105B">
        <w:t>4.9.1. Выездное обследование проводится в целях оценки соблюдения контролируемыми лицами обязательных требований.</w:t>
      </w:r>
    </w:p>
    <w:p w:rsidR="005E13C1" w:rsidRPr="0017105B" w:rsidRDefault="005E13C1" w:rsidP="005E13C1">
      <w:pPr>
        <w:pStyle w:val="afa"/>
        <w:tabs>
          <w:tab w:val="left" w:pos="1134"/>
        </w:tabs>
        <w:ind w:left="0" w:firstLine="709"/>
        <w:jc w:val="both"/>
      </w:pPr>
      <w:r w:rsidRPr="0017105B">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E13C1" w:rsidRPr="0017105B" w:rsidRDefault="005E13C1" w:rsidP="005E13C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zh-CN"/>
        </w:rPr>
      </w:pPr>
      <w:r w:rsidRPr="0017105B">
        <w:rPr>
          <w:lang w:val="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17105B">
        <w:rPr>
          <w:lang w:eastAsia="ar-SA"/>
        </w:rPr>
        <w:t xml:space="preserve"> или иные контрольные мероприятия, предусмотренные статьей 75 Федерального закона № 248-ФЗ.</w:t>
      </w:r>
    </w:p>
    <w:p w:rsidR="005E13C1" w:rsidRPr="0017105B" w:rsidRDefault="005E13C1" w:rsidP="005E13C1">
      <w:pPr>
        <w:pStyle w:val="afa"/>
        <w:tabs>
          <w:tab w:val="left" w:pos="1134"/>
        </w:tabs>
        <w:ind w:left="0" w:firstLine="709"/>
        <w:jc w:val="both"/>
      </w:pPr>
      <w:r w:rsidRPr="0017105B">
        <w:t xml:space="preserve">4.9.3. Выездное обследование проводится без информирования контролируемого лица. </w:t>
      </w:r>
    </w:p>
    <w:p w:rsidR="005E13C1" w:rsidRPr="0017105B" w:rsidRDefault="005E13C1" w:rsidP="005E13C1">
      <w:pPr>
        <w:pStyle w:val="HTML"/>
        <w:ind w:firstLine="540"/>
        <w:jc w:val="both"/>
        <w:rPr>
          <w:rFonts w:ascii="Times New Roman" w:hAnsi="Times New Roman" w:cs="Times New Roman"/>
          <w:sz w:val="24"/>
          <w:szCs w:val="24"/>
        </w:rPr>
      </w:pPr>
      <w:r w:rsidRPr="0017105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p>
    <w:p w:rsidR="00593855"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p>
    <w:p w:rsidR="00593855"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p>
    <w:p w:rsidR="00593855" w:rsidRPr="0017105B"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sidRPr="0017105B">
        <w:rPr>
          <w:b/>
          <w:szCs w:val="24"/>
        </w:rPr>
        <w:lastRenderedPageBreak/>
        <w:t>5. Досудебное обжалование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5E13C1" w:rsidRPr="0017105B" w:rsidRDefault="005E13C1" w:rsidP="005E13C1">
      <w:pPr>
        <w:pStyle w:val="afa"/>
        <w:tabs>
          <w:tab w:val="left" w:pos="1134"/>
        </w:tabs>
        <w:ind w:left="0" w:firstLine="709"/>
        <w:jc w:val="both"/>
      </w:pPr>
      <w:r w:rsidRPr="0017105B">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1) решений о проведении контрольных мероприятий;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2) актов контрольных  мероприятий, предписаний об устранении выявленных нарушений;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3) действий (бездействия) должностных лиц в рамках контрольных мероприятий.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5.8. Руководителем (заместителем руководителя)</w:t>
      </w:r>
      <w:r w:rsidRPr="0017105B">
        <w:rPr>
          <w:color w:val="FF0000"/>
          <w:szCs w:val="24"/>
        </w:rPr>
        <w:t xml:space="preserve"> </w:t>
      </w:r>
      <w:r w:rsidRPr="0017105B">
        <w:rPr>
          <w:szCs w:val="24"/>
        </w:rPr>
        <w:t>Контрольного органа в срок не позднее двух рабочих дней со дня регистрации жалобы принимается решение: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1) о приостановлении исполнения обжалуемого решения Контрольного органа;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2) об отказе в приостановлении исполнения обжалуемого решения Контрольного органа.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E13C1" w:rsidRPr="0017105B" w:rsidRDefault="00593855" w:rsidP="005E13C1">
      <w:pPr>
        <w:pStyle w:val="afa"/>
        <w:tabs>
          <w:tab w:val="left" w:pos="1134"/>
        </w:tabs>
        <w:ind w:left="0"/>
        <w:jc w:val="both"/>
      </w:pPr>
      <w:bookmarkStart w:id="9" w:name="Par383"/>
      <w:bookmarkEnd w:id="9"/>
      <w:r>
        <w:t xml:space="preserve">            </w:t>
      </w:r>
      <w:r w:rsidR="005E13C1" w:rsidRPr="0017105B">
        <w:t>5.9. Жалоба должна содержать:</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roofErr w:type="gramStart"/>
      <w:r w:rsidRPr="0017105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roofErr w:type="gramStart"/>
      <w:r w:rsidRPr="0017105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roofErr w:type="gramStart"/>
      <w:r w:rsidRPr="0017105B">
        <w:rPr>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4) основания и доводы, на основании которых контролируемое лицо </w:t>
      </w:r>
      <w:proofErr w:type="gramStart"/>
      <w:r w:rsidRPr="0017105B">
        <w:rPr>
          <w:szCs w:val="24"/>
        </w:rPr>
        <w:t>не согласно</w:t>
      </w:r>
      <w:proofErr w:type="gramEnd"/>
      <w:r w:rsidRPr="0017105B">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5) требования контролируемого лица, подавшего жалобу; </w:t>
      </w:r>
    </w:p>
    <w:p w:rsidR="005E13C1" w:rsidRPr="0017105B" w:rsidRDefault="005E13C1" w:rsidP="005E13C1">
      <w:pPr>
        <w:pStyle w:val="HTML"/>
        <w:ind w:firstLine="709"/>
        <w:jc w:val="both"/>
        <w:rPr>
          <w:rFonts w:ascii="Times New Roman" w:hAnsi="Times New Roman" w:cs="Times New Roman"/>
          <w:sz w:val="24"/>
          <w:szCs w:val="24"/>
        </w:rPr>
      </w:pPr>
      <w:bookmarkStart w:id="10" w:name="Par390"/>
      <w:bookmarkEnd w:id="10"/>
      <w:r w:rsidRPr="0017105B">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7105B">
        <w:rPr>
          <w:szCs w:val="24"/>
        </w:rPr>
        <w:t>ии и ау</w:t>
      </w:r>
      <w:proofErr w:type="gramEnd"/>
      <w:r w:rsidRPr="0017105B">
        <w:rPr>
          <w:szCs w:val="24"/>
        </w:rPr>
        <w:t>тентификации».</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4) имеется решение суда по вопросам, поставленным в жалобе;</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8) жалоба подана в ненадлежащий орган;</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E13C1" w:rsidRPr="0017105B" w:rsidRDefault="005E13C1" w:rsidP="005E13C1">
      <w:pPr>
        <w:pStyle w:val="afa"/>
        <w:tabs>
          <w:tab w:val="left" w:pos="1134"/>
        </w:tabs>
        <w:ind w:left="0" w:firstLine="709"/>
        <w:jc w:val="both"/>
      </w:pPr>
      <w:r w:rsidRPr="0017105B">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E13C1" w:rsidRPr="0017105B" w:rsidRDefault="005E13C1" w:rsidP="005E13C1">
      <w:pPr>
        <w:tabs>
          <w:tab w:val="left" w:pos="1134"/>
        </w:tabs>
        <w:ind w:firstLine="709"/>
        <w:jc w:val="both"/>
        <w:rPr>
          <w:rFonts w:ascii="Times New Roman" w:hAnsi="Times New Roman"/>
          <w:sz w:val="24"/>
          <w:szCs w:val="24"/>
        </w:rPr>
      </w:pPr>
      <w:r w:rsidRPr="0017105B">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5.16. Указанный срок может быть продлен на двадцать рабочих дней, в следующих исключительных случаях:</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 xml:space="preserve">1) проведение в отношении должностного лица действия (бездействия) которого </w:t>
      </w:r>
      <w:r w:rsidRPr="0017105B">
        <w:rPr>
          <w:szCs w:val="24"/>
        </w:rPr>
        <w:lastRenderedPageBreak/>
        <w:t>обжалуются служебной проверки по фактам, указанным в жалобе;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отсутствие должностного лица действия (бездействия) которого обжалуются, по уважительной причине (болезнь, отпуск, командировка).</w:t>
      </w:r>
    </w:p>
    <w:p w:rsidR="005E13C1" w:rsidRPr="0017105B" w:rsidRDefault="005E13C1" w:rsidP="005E13C1">
      <w:pPr>
        <w:pStyle w:val="afa"/>
        <w:tabs>
          <w:tab w:val="left" w:pos="1134"/>
        </w:tabs>
        <w:ind w:left="0" w:firstLine="709"/>
        <w:jc w:val="both"/>
      </w:pPr>
      <w:r w:rsidRPr="0017105B">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E13C1" w:rsidRPr="0017105B" w:rsidRDefault="005E13C1" w:rsidP="005E13C1">
      <w:pPr>
        <w:pStyle w:val="afa"/>
        <w:tabs>
          <w:tab w:val="left" w:pos="1134"/>
        </w:tabs>
        <w:ind w:left="0" w:firstLine="709"/>
        <w:jc w:val="both"/>
      </w:pPr>
      <w:r w:rsidRPr="0017105B">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E13C1" w:rsidRPr="0017105B" w:rsidRDefault="005E13C1" w:rsidP="005E13C1">
      <w:pPr>
        <w:pStyle w:val="afa"/>
        <w:tabs>
          <w:tab w:val="left" w:pos="1134"/>
        </w:tabs>
        <w:ind w:left="0" w:firstLine="709"/>
        <w:jc w:val="both"/>
      </w:pPr>
      <w:r w:rsidRPr="0017105B">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E13C1" w:rsidRPr="0017105B" w:rsidRDefault="005E13C1" w:rsidP="005E13C1">
      <w:pPr>
        <w:pStyle w:val="HTML"/>
        <w:ind w:firstLine="709"/>
        <w:jc w:val="both"/>
        <w:rPr>
          <w:rFonts w:ascii="Times New Roman" w:hAnsi="Times New Roman" w:cs="Times New Roman"/>
          <w:sz w:val="24"/>
          <w:szCs w:val="24"/>
        </w:rPr>
      </w:pPr>
      <w:r w:rsidRPr="0017105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E13C1" w:rsidRPr="0017105B" w:rsidRDefault="005E13C1" w:rsidP="005E13C1">
      <w:pPr>
        <w:pStyle w:val="afa"/>
        <w:tabs>
          <w:tab w:val="left" w:pos="1134"/>
        </w:tabs>
        <w:ind w:left="0" w:firstLine="709"/>
        <w:jc w:val="both"/>
      </w:pPr>
      <w:r w:rsidRPr="0017105B">
        <w:t>5.20. По итогам рассмотрения жалобы руководитель (заместитель руководителя) Контрольного органа принимает одно из следующих решений: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1) оставляет жалобу без удовлетворения;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2) отменяет решение Контрольного органа полностью или частично;</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3) отменяет решение Контрольного органа полностью и принимает новое решение;</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17105B">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lang w:val="zh-CN" w:eastAsia="zh-CN"/>
        </w:rPr>
      </w:pPr>
    </w:p>
    <w:p w:rsidR="005E13C1" w:rsidRPr="0017105B" w:rsidRDefault="005E13C1" w:rsidP="005E13C1">
      <w:pPr>
        <w:pStyle w:val="afa"/>
        <w:tabs>
          <w:tab w:val="left" w:pos="1134"/>
        </w:tabs>
        <w:ind w:left="0"/>
        <w:jc w:val="center"/>
        <w:rPr>
          <w:b/>
        </w:rPr>
      </w:pPr>
      <w:r w:rsidRPr="0017105B">
        <w:rPr>
          <w:b/>
        </w:rPr>
        <w:t xml:space="preserve">6. Ключевые показатели вида контроля и их целевые значения </w:t>
      </w:r>
    </w:p>
    <w:p w:rsidR="005E13C1" w:rsidRPr="0017105B" w:rsidRDefault="005E13C1" w:rsidP="005E13C1">
      <w:pPr>
        <w:pStyle w:val="afa"/>
        <w:tabs>
          <w:tab w:val="left" w:pos="1134"/>
        </w:tabs>
        <w:ind w:left="0"/>
        <w:jc w:val="center"/>
        <w:rPr>
          <w:b/>
        </w:rPr>
      </w:pPr>
      <w:r w:rsidRPr="0017105B">
        <w:rPr>
          <w:b/>
        </w:rPr>
        <w:t>для муниципального контроля</w:t>
      </w:r>
    </w:p>
    <w:p w:rsidR="005E13C1" w:rsidRPr="0017105B" w:rsidRDefault="005E13C1" w:rsidP="005E13C1">
      <w:pPr>
        <w:pStyle w:val="afa"/>
        <w:tabs>
          <w:tab w:val="left" w:pos="1134"/>
        </w:tabs>
        <w:ind w:left="0"/>
        <w:jc w:val="center"/>
        <w:rPr>
          <w:b/>
        </w:rPr>
      </w:pPr>
    </w:p>
    <w:p w:rsidR="005E13C1" w:rsidRPr="0017105B" w:rsidRDefault="005E13C1" w:rsidP="005E13C1">
      <w:pPr>
        <w:pStyle w:val="afa"/>
        <w:tabs>
          <w:tab w:val="left" w:pos="1134"/>
        </w:tabs>
        <w:ind w:left="0" w:firstLine="709"/>
        <w:jc w:val="both"/>
      </w:pPr>
      <w:r w:rsidRPr="0017105B">
        <w:t xml:space="preserve">Ключевые показатели муниципального контроля </w:t>
      </w:r>
      <w:bookmarkStart w:id="11" w:name="_Hlk73956884"/>
      <w:r w:rsidRPr="0017105B">
        <w:t>и их целевые значения, индикативные показатели</w:t>
      </w:r>
      <w:bookmarkEnd w:id="11"/>
      <w:r w:rsidRPr="0017105B">
        <w:t xml:space="preserve"> установлены приложением 4 к настоящему Положению.</w:t>
      </w: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17105B"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E13C1" w:rsidRPr="00593855"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93855">
        <w:rPr>
          <w:rFonts w:ascii="Times New Roman" w:hAnsi="Times New Roman"/>
        </w:rPr>
        <w:t>Приложение 1</w:t>
      </w:r>
    </w:p>
    <w:p w:rsidR="005E13C1" w:rsidRPr="00593855"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93855">
        <w:rPr>
          <w:rFonts w:ascii="Times New Roman" w:hAnsi="Times New Roman"/>
        </w:rPr>
        <w:t xml:space="preserve">к Положению о </w:t>
      </w:r>
      <w:proofErr w:type="gramStart"/>
      <w:r w:rsidRPr="00593855">
        <w:rPr>
          <w:rFonts w:ascii="Times New Roman" w:hAnsi="Times New Roman"/>
        </w:rPr>
        <w:t>муниципальном</w:t>
      </w:r>
      <w:proofErr w:type="gramEnd"/>
    </w:p>
    <w:p w:rsidR="005E13C1" w:rsidRPr="00593855"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93855">
        <w:rPr>
          <w:rFonts w:ascii="Times New Roman" w:hAnsi="Times New Roman"/>
        </w:rPr>
        <w:t xml:space="preserve">жилищном контроле на территории </w:t>
      </w:r>
      <w:proofErr w:type="spellStart"/>
      <w:r w:rsidRPr="00593855">
        <w:rPr>
          <w:rFonts w:ascii="Times New Roman" w:hAnsi="Times New Roman"/>
        </w:rPr>
        <w:t>Джалыковского</w:t>
      </w:r>
      <w:proofErr w:type="spellEnd"/>
      <w:r w:rsidRPr="00593855">
        <w:rPr>
          <w:rFonts w:ascii="Times New Roman" w:hAnsi="Times New Roman"/>
        </w:rPr>
        <w:t xml:space="preserve"> </w:t>
      </w:r>
      <w:proofErr w:type="gramStart"/>
      <w:r w:rsidRPr="00593855">
        <w:rPr>
          <w:rFonts w:ascii="Times New Roman" w:hAnsi="Times New Roman"/>
        </w:rPr>
        <w:t>сельского</w:t>
      </w:r>
      <w:proofErr w:type="gramEnd"/>
      <w:r w:rsidRPr="00593855">
        <w:rPr>
          <w:rFonts w:ascii="Times New Roman" w:hAnsi="Times New Roman"/>
        </w:rPr>
        <w:t xml:space="preserve"> </w:t>
      </w:r>
    </w:p>
    <w:p w:rsidR="005E13C1" w:rsidRPr="00593855"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vertAlign w:val="superscript"/>
        </w:rPr>
      </w:pPr>
      <w:r w:rsidRPr="00593855">
        <w:rPr>
          <w:rFonts w:ascii="Times New Roman" w:hAnsi="Times New Roman"/>
        </w:rPr>
        <w:t>муниципального образования Республики Калмыкия</w:t>
      </w:r>
    </w:p>
    <w:p w:rsid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93855"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93855" w:rsidRPr="00593855"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shd w:val="clear" w:color="auto" w:fill="F1C100"/>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7105B">
        <w:rPr>
          <w:b/>
          <w:szCs w:val="24"/>
        </w:rPr>
        <w:t xml:space="preserve">Перечень должностных лиц </w:t>
      </w:r>
      <w:r w:rsidR="00574A5A">
        <w:rPr>
          <w:b/>
          <w:szCs w:val="24"/>
        </w:rPr>
        <w:t xml:space="preserve">Администрации </w:t>
      </w:r>
      <w:proofErr w:type="spellStart"/>
      <w:r w:rsidRPr="0017105B">
        <w:rPr>
          <w:b/>
          <w:bCs/>
          <w:szCs w:val="24"/>
        </w:rPr>
        <w:t>Джалыковского</w:t>
      </w:r>
      <w:proofErr w:type="spellEnd"/>
      <w:r w:rsidRPr="0017105B">
        <w:rPr>
          <w:b/>
          <w:bCs/>
          <w:szCs w:val="24"/>
        </w:rPr>
        <w:t xml:space="preserve"> сельского муниципального образования Республики Калмыкия</w:t>
      </w:r>
      <w:r w:rsidRPr="0017105B">
        <w:rPr>
          <w:b/>
          <w:szCs w:val="24"/>
        </w:rPr>
        <w:t>, уполномоченных на осуществление муниципального жилищного контроля</w:t>
      </w:r>
    </w:p>
    <w:p w:rsid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593855"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593855" w:rsidRPr="0017105B" w:rsidRDefault="00593855"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E13C1" w:rsidRPr="0017105B" w:rsidRDefault="005E13C1" w:rsidP="005E13C1">
      <w:pPr>
        <w:pStyle w:val="ConsPlusNorma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szCs w:val="24"/>
        </w:rPr>
      </w:pPr>
      <w:r w:rsidRPr="0017105B">
        <w:rPr>
          <w:szCs w:val="24"/>
        </w:rPr>
        <w:t xml:space="preserve">Глава муниципального образования </w:t>
      </w:r>
    </w:p>
    <w:p w:rsidR="005E13C1" w:rsidRPr="0017105B" w:rsidRDefault="005E13C1" w:rsidP="005E13C1">
      <w:pPr>
        <w:pStyle w:val="ConsPlusNorma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szCs w:val="24"/>
        </w:rPr>
      </w:pPr>
      <w:r w:rsidRPr="0017105B">
        <w:rPr>
          <w:szCs w:val="24"/>
        </w:rPr>
        <w:t xml:space="preserve">Ведущий специалист Администрации </w:t>
      </w:r>
      <w:proofErr w:type="spellStart"/>
      <w:r w:rsidRPr="0017105B">
        <w:rPr>
          <w:szCs w:val="24"/>
        </w:rPr>
        <w:t>Джалыковского</w:t>
      </w:r>
      <w:proofErr w:type="spellEnd"/>
      <w:r w:rsidRPr="0017105B">
        <w:rPr>
          <w:szCs w:val="24"/>
        </w:rPr>
        <w:t xml:space="preserve"> СМО РК</w:t>
      </w: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17105B"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13C1" w:rsidRPr="00593855"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sz w:val="20"/>
          <w:szCs w:val="20"/>
        </w:rPr>
      </w:pPr>
      <w:r w:rsidRPr="0017105B">
        <w:rPr>
          <w:i/>
        </w:rPr>
        <w:br w:type="page"/>
      </w:r>
      <w:r w:rsidRPr="00593855">
        <w:rPr>
          <w:sz w:val="20"/>
          <w:szCs w:val="20"/>
        </w:rPr>
        <w:lastRenderedPageBreak/>
        <w:t>Приложение 2</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E13C1">
        <w:rPr>
          <w:rFonts w:ascii="Times New Roman" w:hAnsi="Times New Roman"/>
        </w:rPr>
        <w:t xml:space="preserve">к Положению о </w:t>
      </w:r>
      <w:proofErr w:type="gramStart"/>
      <w:r w:rsidRPr="005E13C1">
        <w:rPr>
          <w:rFonts w:ascii="Times New Roman" w:hAnsi="Times New Roman"/>
        </w:rPr>
        <w:t>муниципальном</w:t>
      </w:r>
      <w:proofErr w:type="gramEnd"/>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E13C1">
        <w:rPr>
          <w:rFonts w:ascii="Times New Roman" w:hAnsi="Times New Roman"/>
        </w:rPr>
        <w:t xml:space="preserve">жилищном контроле на территории  </w:t>
      </w:r>
      <w:proofErr w:type="spellStart"/>
      <w:r w:rsidRPr="005E13C1">
        <w:rPr>
          <w:rFonts w:ascii="Times New Roman" w:hAnsi="Times New Roman"/>
        </w:rPr>
        <w:t>Джалыковского</w:t>
      </w:r>
      <w:proofErr w:type="spellEnd"/>
      <w:r w:rsidRPr="005E13C1">
        <w:rPr>
          <w:rFonts w:ascii="Times New Roman" w:hAnsi="Times New Roman"/>
        </w:rPr>
        <w:t xml:space="preserve"> </w:t>
      </w:r>
      <w:proofErr w:type="gramStart"/>
      <w:r w:rsidRPr="005E13C1">
        <w:rPr>
          <w:rFonts w:ascii="Times New Roman" w:hAnsi="Times New Roman"/>
        </w:rPr>
        <w:t>сельского</w:t>
      </w:r>
      <w:proofErr w:type="gramEnd"/>
      <w:r w:rsidRPr="005E13C1">
        <w:rPr>
          <w:rFonts w:ascii="Times New Roman" w:hAnsi="Times New Roman"/>
        </w:rPr>
        <w:t xml:space="preserve">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vertAlign w:val="superscript"/>
        </w:rPr>
      </w:pPr>
      <w:r w:rsidRPr="005E13C1">
        <w:rPr>
          <w:rFonts w:ascii="Times New Roman" w:hAnsi="Times New Roman"/>
        </w:rPr>
        <w:t>муниципального образования Республики Калмыкия</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vertAlign w:val="superscript"/>
        </w:rPr>
      </w:pPr>
    </w:p>
    <w:p w:rsidR="005E13C1" w:rsidRP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i/>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E13C1">
        <w:rPr>
          <w:rFonts w:ascii="Times New Roman" w:hAnsi="Times New Roman"/>
          <w:b/>
          <w:sz w:val="24"/>
          <w:szCs w:val="24"/>
        </w:rPr>
        <w:t xml:space="preserve">Критерии отнесения объектов контроля к категориям риска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FF0000"/>
          <w:sz w:val="24"/>
          <w:szCs w:val="24"/>
        </w:rPr>
      </w:pPr>
      <w:r w:rsidRPr="005E13C1">
        <w:rPr>
          <w:rFonts w:ascii="Times New Roman" w:hAnsi="Times New Roman"/>
          <w:b/>
          <w:sz w:val="24"/>
          <w:szCs w:val="24"/>
        </w:rPr>
        <w:t>в рамках осуществления муниципального контроля</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1. Отнесение объектов контроля</w:t>
      </w:r>
      <w:r w:rsidRPr="005E13C1">
        <w:rPr>
          <w:rFonts w:ascii="Times New Roman" w:hAnsi="Times New Roman"/>
          <w:color w:val="00B0F0"/>
          <w:sz w:val="24"/>
          <w:szCs w:val="24"/>
        </w:rPr>
        <w:t xml:space="preserve"> </w:t>
      </w:r>
      <w:r w:rsidRPr="005E13C1">
        <w:rPr>
          <w:rFonts w:ascii="Times New Roman" w:hAnsi="Times New Roman"/>
          <w:sz w:val="24"/>
          <w:szCs w:val="24"/>
        </w:rPr>
        <w:t>к определенной категории риска осуществляется в зависимости от значения показателя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при значении показателя риска более 6 объект контроля относится к категории высокого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при значении показателя риска от 4 до 6 включительно - к категории среднего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при значении показателя риска от 2 до 3 включительно - к категории умеренного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при значении показателя риска от 0 до 1 включительно - к категории низкого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2. Показатель риска рассчитывается по следующей формуле:</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xml:space="preserve">К = 2 </w:t>
      </w:r>
      <w:proofErr w:type="spellStart"/>
      <w:r w:rsidRPr="005E13C1">
        <w:rPr>
          <w:rFonts w:ascii="Times New Roman" w:hAnsi="Times New Roman"/>
          <w:sz w:val="24"/>
          <w:szCs w:val="24"/>
        </w:rPr>
        <w:t>x</w:t>
      </w:r>
      <w:proofErr w:type="spellEnd"/>
      <w:r w:rsidRPr="005E13C1">
        <w:rPr>
          <w:rFonts w:ascii="Times New Roman" w:hAnsi="Times New Roman"/>
          <w:sz w:val="24"/>
          <w:szCs w:val="24"/>
        </w:rPr>
        <w:t xml:space="preserve"> V</w:t>
      </w:r>
      <w:r w:rsidRPr="005E13C1">
        <w:rPr>
          <w:rFonts w:ascii="Times New Roman" w:hAnsi="Times New Roman"/>
          <w:sz w:val="24"/>
          <w:szCs w:val="24"/>
          <w:vertAlign w:val="subscript"/>
        </w:rPr>
        <w:t>1</w:t>
      </w:r>
      <w:r w:rsidRPr="005E13C1">
        <w:rPr>
          <w:rFonts w:ascii="Times New Roman" w:hAnsi="Times New Roman"/>
          <w:sz w:val="24"/>
          <w:szCs w:val="24"/>
        </w:rPr>
        <w:t xml:space="preserve"> + V</w:t>
      </w:r>
      <w:r w:rsidRPr="005E13C1">
        <w:rPr>
          <w:rFonts w:ascii="Times New Roman" w:hAnsi="Times New Roman"/>
          <w:sz w:val="24"/>
          <w:szCs w:val="24"/>
          <w:vertAlign w:val="subscript"/>
        </w:rPr>
        <w:t>2</w:t>
      </w:r>
      <w:r w:rsidRPr="005E13C1">
        <w:rPr>
          <w:rFonts w:ascii="Times New Roman" w:hAnsi="Times New Roman"/>
          <w:sz w:val="24"/>
          <w:szCs w:val="24"/>
        </w:rPr>
        <w:t xml:space="preserve"> + 2 </w:t>
      </w:r>
      <w:proofErr w:type="spellStart"/>
      <w:r w:rsidRPr="005E13C1">
        <w:rPr>
          <w:rFonts w:ascii="Times New Roman" w:hAnsi="Times New Roman"/>
          <w:sz w:val="24"/>
          <w:szCs w:val="24"/>
        </w:rPr>
        <w:t>x</w:t>
      </w:r>
      <w:proofErr w:type="spellEnd"/>
      <w:r w:rsidRPr="005E13C1">
        <w:rPr>
          <w:rFonts w:ascii="Times New Roman" w:hAnsi="Times New Roman"/>
          <w:sz w:val="24"/>
          <w:szCs w:val="24"/>
        </w:rPr>
        <w:t xml:space="preserve"> V</w:t>
      </w:r>
      <w:r w:rsidRPr="005E13C1">
        <w:rPr>
          <w:rFonts w:ascii="Times New Roman" w:hAnsi="Times New Roman"/>
          <w:sz w:val="24"/>
          <w:szCs w:val="24"/>
          <w:vertAlign w:val="subscript"/>
        </w:rPr>
        <w:t>3</w:t>
      </w:r>
      <w:r w:rsidRPr="005E13C1">
        <w:rPr>
          <w:rFonts w:ascii="Times New Roman" w:hAnsi="Times New Roman"/>
          <w:sz w:val="24"/>
          <w:szCs w:val="24"/>
        </w:rPr>
        <w:t>, где:</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5E13C1">
        <w:rPr>
          <w:rFonts w:ascii="Times New Roman" w:hAnsi="Times New Roman"/>
          <w:sz w:val="24"/>
          <w:szCs w:val="24"/>
        </w:rPr>
        <w:t>К</w:t>
      </w:r>
      <w:proofErr w:type="gramEnd"/>
      <w:r w:rsidRPr="005E13C1">
        <w:rPr>
          <w:rFonts w:ascii="Times New Roman" w:hAnsi="Times New Roman"/>
          <w:sz w:val="24"/>
          <w:szCs w:val="24"/>
        </w:rPr>
        <w:t xml:space="preserve"> - показатель риска;</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5E13C1">
        <w:rPr>
          <w:rFonts w:ascii="Times New Roman" w:hAnsi="Times New Roman"/>
          <w:sz w:val="24"/>
          <w:szCs w:val="24"/>
        </w:rPr>
        <w:t>V</w:t>
      </w:r>
      <w:r w:rsidRPr="005E13C1">
        <w:rPr>
          <w:rFonts w:ascii="Times New Roman" w:hAnsi="Times New Roman"/>
          <w:sz w:val="24"/>
          <w:szCs w:val="24"/>
          <w:vertAlign w:val="subscript"/>
        </w:rPr>
        <w:t>1</w:t>
      </w:r>
      <w:r w:rsidRPr="005E13C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5E13C1">
        <w:rPr>
          <w:rFonts w:ascii="Times New Roman" w:hAnsi="Times New Roman"/>
          <w:sz w:val="24"/>
          <w:szCs w:val="24"/>
        </w:rPr>
        <w:t xml:space="preserve"> административных </w:t>
      </w:r>
      <w:proofErr w:type="gramStart"/>
      <w:r w:rsidRPr="005E13C1">
        <w:rPr>
          <w:rFonts w:ascii="Times New Roman" w:hAnsi="Times New Roman"/>
          <w:sz w:val="24"/>
          <w:szCs w:val="24"/>
        </w:rPr>
        <w:t>правонарушениях</w:t>
      </w:r>
      <w:proofErr w:type="gramEnd"/>
      <w:r w:rsidRPr="005E13C1">
        <w:rPr>
          <w:rFonts w:ascii="Times New Roman" w:hAnsi="Times New Roman"/>
          <w:sz w:val="24"/>
          <w:szCs w:val="24"/>
        </w:rPr>
        <w:t>, составленных Контрольным органом;</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5E13C1">
        <w:rPr>
          <w:rFonts w:ascii="Times New Roman" w:hAnsi="Times New Roman"/>
          <w:sz w:val="24"/>
          <w:szCs w:val="24"/>
        </w:rPr>
        <w:t>V</w:t>
      </w:r>
      <w:r w:rsidRPr="005E13C1">
        <w:rPr>
          <w:rFonts w:ascii="Times New Roman" w:hAnsi="Times New Roman"/>
          <w:sz w:val="24"/>
          <w:szCs w:val="24"/>
          <w:vertAlign w:val="subscript"/>
        </w:rPr>
        <w:t>2</w:t>
      </w:r>
      <w:r w:rsidRPr="005E13C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5E13C1">
        <w:rPr>
          <w:rFonts w:ascii="Times New Roman" w:hAnsi="Times New Roman"/>
          <w:sz w:val="24"/>
          <w:szCs w:val="24"/>
        </w:rPr>
        <w:t xml:space="preserve"> </w:t>
      </w:r>
      <w:proofErr w:type="gramStart"/>
      <w:r w:rsidRPr="005E13C1">
        <w:rPr>
          <w:rFonts w:ascii="Times New Roman" w:hAnsi="Times New Roman"/>
          <w:sz w:val="24"/>
          <w:szCs w:val="24"/>
        </w:rPr>
        <w:t>правонарушениях</w:t>
      </w:r>
      <w:proofErr w:type="gramEnd"/>
      <w:r w:rsidRPr="005E13C1">
        <w:rPr>
          <w:rFonts w:ascii="Times New Roman" w:hAnsi="Times New Roman"/>
          <w:sz w:val="24"/>
          <w:szCs w:val="24"/>
        </w:rPr>
        <w:t xml:space="preserve">, составленных Контрольным органом.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gramStart"/>
      <w:r w:rsidRPr="005E13C1">
        <w:rPr>
          <w:rFonts w:ascii="Times New Roman" w:hAnsi="Times New Roman"/>
          <w:sz w:val="24"/>
          <w:szCs w:val="24"/>
        </w:rPr>
        <w:t>V</w:t>
      </w:r>
      <w:r w:rsidRPr="005E13C1">
        <w:rPr>
          <w:rFonts w:ascii="Times New Roman" w:hAnsi="Times New Roman"/>
          <w:sz w:val="24"/>
          <w:szCs w:val="24"/>
          <w:vertAlign w:val="subscript"/>
        </w:rPr>
        <w:t>3</w:t>
      </w:r>
      <w:r w:rsidRPr="005E13C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5E13C1" w:rsidRP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szCs w:val="24"/>
        </w:rPr>
      </w:pPr>
    </w:p>
    <w:p w:rsidR="005E13C1" w:rsidRP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szCs w:val="24"/>
        </w:rPr>
      </w:pPr>
    </w:p>
    <w:p w:rsidR="005E13C1" w:rsidRPr="005E13C1"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szCs w:val="24"/>
        </w:rPr>
      </w:pPr>
    </w:p>
    <w:p w:rsidR="005E13C1" w:rsidRPr="00593855" w:rsidRDefault="005E13C1" w:rsidP="005E13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sz w:val="20"/>
          <w:szCs w:val="20"/>
        </w:rPr>
      </w:pPr>
      <w:r w:rsidRPr="00593855">
        <w:rPr>
          <w:sz w:val="20"/>
          <w:szCs w:val="20"/>
        </w:rPr>
        <w:t>Приложение 3</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E13C1">
        <w:rPr>
          <w:rFonts w:ascii="Times New Roman" w:hAnsi="Times New Roman"/>
        </w:rPr>
        <w:t xml:space="preserve">к Положению о </w:t>
      </w:r>
      <w:proofErr w:type="gramStart"/>
      <w:r w:rsidRPr="005E13C1">
        <w:rPr>
          <w:rFonts w:ascii="Times New Roman" w:hAnsi="Times New Roman"/>
        </w:rPr>
        <w:t>муниципальном</w:t>
      </w:r>
      <w:proofErr w:type="gramEnd"/>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E13C1">
        <w:rPr>
          <w:rFonts w:ascii="Times New Roman" w:hAnsi="Times New Roman"/>
        </w:rPr>
        <w:t xml:space="preserve">жилищном контроле на территории  </w:t>
      </w:r>
      <w:proofErr w:type="spellStart"/>
      <w:r w:rsidRPr="005E13C1">
        <w:rPr>
          <w:rFonts w:ascii="Times New Roman" w:hAnsi="Times New Roman"/>
        </w:rPr>
        <w:t>Джалыковского</w:t>
      </w:r>
      <w:proofErr w:type="spellEnd"/>
      <w:r w:rsidRPr="005E13C1">
        <w:rPr>
          <w:rFonts w:ascii="Times New Roman" w:hAnsi="Times New Roman"/>
        </w:rPr>
        <w:t xml:space="preserve"> </w:t>
      </w:r>
      <w:proofErr w:type="gramStart"/>
      <w:r w:rsidRPr="005E13C1">
        <w:rPr>
          <w:rFonts w:ascii="Times New Roman" w:hAnsi="Times New Roman"/>
        </w:rPr>
        <w:t>сельского</w:t>
      </w:r>
      <w:proofErr w:type="gramEnd"/>
      <w:r w:rsidRPr="005E13C1">
        <w:rPr>
          <w:rFonts w:ascii="Times New Roman" w:hAnsi="Times New Roman"/>
        </w:rPr>
        <w:t xml:space="preserve">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vertAlign w:val="superscript"/>
        </w:rPr>
      </w:pPr>
      <w:r w:rsidRPr="005E13C1">
        <w:rPr>
          <w:rFonts w:ascii="Times New Roman" w:hAnsi="Times New Roman"/>
        </w:rPr>
        <w:t>муниципального образования Республики Калмыкия</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rFonts w:ascii="Times New Roman" w:hAnsi="Times New Roman"/>
          <w:b/>
          <w:bCs/>
          <w:sz w:val="24"/>
          <w:szCs w:val="24"/>
        </w:rPr>
      </w:pPr>
      <w:r w:rsidRPr="005E13C1">
        <w:rPr>
          <w:rFonts w:ascii="Times New Roman" w:hAnsi="Times New Roman"/>
          <w:b/>
          <w:sz w:val="24"/>
          <w:szCs w:val="24"/>
        </w:rPr>
        <w:t>Индикаторы риска нарушения обязательных требований</w:t>
      </w:r>
      <w:r w:rsidRPr="005E13C1">
        <w:rPr>
          <w:rFonts w:ascii="Times New Roman" w:hAnsi="Times New Roman"/>
          <w:b/>
          <w:bCs/>
          <w:sz w:val="24"/>
          <w:szCs w:val="24"/>
        </w:rPr>
        <w:t xml:space="preserve">,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rFonts w:ascii="Times New Roman" w:hAnsi="Times New Roman"/>
          <w:b/>
          <w:sz w:val="24"/>
          <w:szCs w:val="24"/>
        </w:rPr>
      </w:pPr>
      <w:r w:rsidRPr="005E13C1">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E13C1">
        <w:rPr>
          <w:rFonts w:ascii="Times New Roman" w:hAnsi="Times New Roman"/>
          <w:sz w:val="24"/>
          <w:szCs w:val="24"/>
        </w:rPr>
        <w:t>к</w:t>
      </w:r>
      <w:proofErr w:type="gramEnd"/>
      <w:r w:rsidRPr="005E13C1">
        <w:rPr>
          <w:rFonts w:ascii="Times New Roman" w:hAnsi="Times New Roman"/>
          <w:sz w:val="24"/>
          <w:szCs w:val="24"/>
        </w:rPr>
        <w:t>:</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г) к обеспечению доступности для инвалидов помещений в многоквартирных домах;</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roofErr w:type="spellStart"/>
      <w:r w:rsidRPr="005E13C1">
        <w:rPr>
          <w:rFonts w:ascii="Times New Roman" w:hAnsi="Times New Roman"/>
          <w:sz w:val="24"/>
          <w:szCs w:val="24"/>
        </w:rPr>
        <w:t>д</w:t>
      </w:r>
      <w:proofErr w:type="spellEnd"/>
      <w:r w:rsidRPr="005E13C1">
        <w:rPr>
          <w:rFonts w:ascii="Times New Roman" w:hAnsi="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E13C1" w:rsidRPr="005E13C1" w:rsidRDefault="005E13C1" w:rsidP="005E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E13C1">
        <w:rPr>
          <w:rFonts w:ascii="Times New Roman" w:hAnsi="Times New Roman"/>
          <w:sz w:val="24"/>
          <w:szCs w:val="24"/>
        </w:rPr>
        <w:t>2. </w:t>
      </w:r>
      <w:proofErr w:type="gramStart"/>
      <w:r w:rsidRPr="005E13C1">
        <w:rPr>
          <w:rFonts w:ascii="Times New Roman" w:hAnsi="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5E13C1">
        <w:rPr>
          <w:rFonts w:ascii="Times New Roman" w:hAnsi="Times New Roman"/>
          <w:sz w:val="24"/>
          <w:szCs w:val="24"/>
        </w:rPr>
        <w:t xml:space="preserve"> </w:t>
      </w:r>
      <w:proofErr w:type="gramStart"/>
      <w:r w:rsidRPr="005E13C1">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3D31F9" w:rsidRDefault="005E13C1" w:rsidP="0017105B">
      <w:pPr>
        <w:ind w:firstLine="709"/>
        <w:jc w:val="both"/>
        <w:rPr>
          <w:rFonts w:ascii="Times New Roman" w:hAnsi="Times New Roman"/>
          <w:sz w:val="24"/>
          <w:szCs w:val="24"/>
        </w:rPr>
      </w:pPr>
      <w:r w:rsidRPr="005E13C1">
        <w:rPr>
          <w:rFonts w:ascii="Times New Roman" w:hAnsi="Times New Roman"/>
          <w:sz w:val="24"/>
          <w:szCs w:val="24"/>
        </w:rPr>
        <w:t xml:space="preserve">3. </w:t>
      </w:r>
      <w:proofErr w:type="gramStart"/>
      <w:r w:rsidRPr="005E13C1">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w:t>
      </w:r>
      <w:r>
        <w:rPr>
          <w:rFonts w:ascii="Times New Roman" w:hAnsi="Times New Roman"/>
          <w:sz w:val="24"/>
          <w:szCs w:val="24"/>
        </w:rPr>
        <w:t>рном доме, информации от органов</w:t>
      </w:r>
      <w:proofErr w:type="gramEnd"/>
    </w:p>
    <w:p w:rsidR="003D31F9" w:rsidRDefault="003D31F9" w:rsidP="0017105B">
      <w:pPr>
        <w:ind w:firstLine="709"/>
        <w:jc w:val="both"/>
        <w:rPr>
          <w:rFonts w:ascii="Times New Roman" w:hAnsi="Times New Roman"/>
          <w:sz w:val="24"/>
          <w:szCs w:val="24"/>
        </w:rPr>
      </w:pPr>
    </w:p>
    <w:p w:rsidR="0023539D" w:rsidRDefault="00AE50B6" w:rsidP="0017105B">
      <w:pPr>
        <w:jc w:val="both"/>
        <w:rPr>
          <w:rFonts w:ascii="Times New Roman" w:hAnsi="Times New Roman"/>
          <w:sz w:val="24"/>
          <w:szCs w:val="24"/>
        </w:rPr>
      </w:pPr>
      <w:r>
        <w:rPr>
          <w:rFonts w:ascii="Times New Roman" w:hAnsi="Times New Roman"/>
          <w:sz w:val="24"/>
          <w:szCs w:val="24"/>
        </w:rPr>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3539D" w:rsidRDefault="00AE50B6">
      <w:pPr>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3539D" w:rsidRDefault="0023539D">
      <w:pPr>
        <w:ind w:firstLine="709"/>
        <w:jc w:val="both"/>
        <w:rPr>
          <w:rFonts w:ascii="Times New Roman" w:hAnsi="Times New Roman"/>
          <w:sz w:val="24"/>
          <w:szCs w:val="24"/>
        </w:rPr>
      </w:pPr>
    </w:p>
    <w:p w:rsidR="0023539D" w:rsidRDefault="0023539D">
      <w:pPr>
        <w:widowControl/>
        <w:rPr>
          <w:rFonts w:ascii="Times New Roman" w:hAnsi="Times New Roman"/>
          <w:i/>
          <w:sz w:val="24"/>
          <w:szCs w:val="24"/>
        </w:rPr>
      </w:pPr>
    </w:p>
    <w:p w:rsidR="0023539D" w:rsidRDefault="0023539D">
      <w:pPr>
        <w:widowControl/>
        <w:rPr>
          <w:rFonts w:ascii="Times New Roman" w:hAnsi="Times New Roman"/>
          <w:i/>
          <w:sz w:val="24"/>
          <w:szCs w:val="24"/>
        </w:rPr>
      </w:pPr>
    </w:p>
    <w:p w:rsidR="0023539D" w:rsidRDefault="0023539D">
      <w:pPr>
        <w:widowControl/>
        <w:rPr>
          <w:rFonts w:ascii="Times New Roman" w:hAnsi="Times New Roman"/>
          <w:i/>
          <w:sz w:val="24"/>
          <w:szCs w:val="24"/>
        </w:rPr>
      </w:pPr>
    </w:p>
    <w:p w:rsidR="0023539D" w:rsidRDefault="0023539D">
      <w:pPr>
        <w:widowControl/>
        <w:rPr>
          <w:rFonts w:ascii="Times New Roman" w:hAnsi="Times New Roman"/>
          <w:i/>
          <w:sz w:val="24"/>
          <w:szCs w:val="24"/>
        </w:rPr>
      </w:pPr>
    </w:p>
    <w:p w:rsidR="0023539D" w:rsidRDefault="0023539D">
      <w:pPr>
        <w:widowControl/>
        <w:rPr>
          <w:rFonts w:ascii="Times New Roman" w:hAnsi="Times New Roman"/>
          <w:i/>
          <w:sz w:val="24"/>
          <w:szCs w:val="24"/>
        </w:rPr>
      </w:pPr>
    </w:p>
    <w:p w:rsidR="0023539D" w:rsidRDefault="0023539D">
      <w:pPr>
        <w:widowControl/>
        <w:rPr>
          <w:rFonts w:ascii="Times New Roman" w:hAnsi="Times New Roman"/>
          <w:i/>
          <w:sz w:val="24"/>
          <w:szCs w:val="24"/>
        </w:rPr>
      </w:pPr>
    </w:p>
    <w:p w:rsidR="0023539D" w:rsidRDefault="0023539D">
      <w:pPr>
        <w:pStyle w:val="ConsPlusNormal"/>
        <w:ind w:firstLine="708"/>
        <w:outlineLvl w:val="1"/>
        <w:rPr>
          <w:szCs w:val="24"/>
        </w:rPr>
      </w:pPr>
    </w:p>
    <w:p w:rsidR="0023539D" w:rsidRDefault="0023539D">
      <w:pPr>
        <w:pStyle w:val="ConsPlusNormal"/>
        <w:ind w:firstLine="708"/>
        <w:outlineLvl w:val="1"/>
        <w:rPr>
          <w:szCs w:val="24"/>
        </w:rPr>
        <w:sectPr w:rsidR="0023539D">
          <w:pgSz w:w="11906" w:h="16838"/>
          <w:pgMar w:top="1134" w:right="1276" w:bottom="851" w:left="1559" w:header="709" w:footer="709" w:gutter="0"/>
          <w:pgNumType w:start="1"/>
          <w:cols w:space="720"/>
          <w:titlePg/>
          <w:docGrid w:linePitch="272"/>
        </w:sectPr>
      </w:pPr>
    </w:p>
    <w:p w:rsidR="0023539D" w:rsidRPr="005E13C1" w:rsidRDefault="00AE50B6">
      <w:pPr>
        <w:pStyle w:val="ConsPlusNormal"/>
        <w:ind w:firstLine="0"/>
        <w:jc w:val="right"/>
        <w:outlineLvl w:val="1"/>
        <w:rPr>
          <w:sz w:val="20"/>
          <w:szCs w:val="20"/>
        </w:rPr>
      </w:pPr>
      <w:r w:rsidRPr="005E13C1">
        <w:rPr>
          <w:sz w:val="20"/>
          <w:szCs w:val="20"/>
        </w:rPr>
        <w:lastRenderedPageBreak/>
        <w:t>Приложение 4</w:t>
      </w:r>
    </w:p>
    <w:p w:rsidR="0023539D" w:rsidRPr="005E13C1" w:rsidRDefault="00AE50B6" w:rsidP="005E13C1">
      <w:pPr>
        <w:widowControl/>
        <w:jc w:val="right"/>
        <w:rPr>
          <w:rFonts w:ascii="Times New Roman" w:hAnsi="Times New Roman"/>
        </w:rPr>
      </w:pPr>
      <w:r w:rsidRPr="005E13C1">
        <w:rPr>
          <w:rFonts w:ascii="Times New Roman" w:hAnsi="Times New Roman"/>
        </w:rPr>
        <w:t xml:space="preserve">к Положению о </w:t>
      </w:r>
      <w:proofErr w:type="gramStart"/>
      <w:r w:rsidRPr="005E13C1">
        <w:rPr>
          <w:rFonts w:ascii="Times New Roman" w:hAnsi="Times New Roman"/>
        </w:rPr>
        <w:t>муниципальном</w:t>
      </w:r>
      <w:proofErr w:type="gramEnd"/>
    </w:p>
    <w:p w:rsidR="005E13C1" w:rsidRDefault="00AE50B6" w:rsidP="005E13C1">
      <w:pPr>
        <w:widowControl/>
        <w:jc w:val="right"/>
        <w:rPr>
          <w:rFonts w:ascii="Times New Roman" w:hAnsi="Times New Roman"/>
        </w:rPr>
      </w:pPr>
      <w:r w:rsidRPr="005E13C1">
        <w:rPr>
          <w:rFonts w:ascii="Times New Roman" w:hAnsi="Times New Roman"/>
        </w:rPr>
        <w:t xml:space="preserve">жилищном контроле на территории  </w:t>
      </w:r>
      <w:r w:rsidR="005E13C1">
        <w:rPr>
          <w:rFonts w:ascii="Times New Roman" w:hAnsi="Times New Roman"/>
        </w:rPr>
        <w:t>Джалыков</w:t>
      </w:r>
      <w:r w:rsidRPr="005E13C1">
        <w:rPr>
          <w:rFonts w:ascii="Times New Roman" w:hAnsi="Times New Roman"/>
        </w:rPr>
        <w:t xml:space="preserve">ского сельского </w:t>
      </w:r>
    </w:p>
    <w:p w:rsidR="0023539D" w:rsidRPr="005E13C1" w:rsidRDefault="00AE50B6" w:rsidP="005E13C1">
      <w:pPr>
        <w:widowControl/>
        <w:jc w:val="right"/>
        <w:rPr>
          <w:rFonts w:ascii="Times New Roman" w:hAnsi="Times New Roman"/>
          <w:vertAlign w:val="superscript"/>
        </w:rPr>
      </w:pPr>
      <w:r w:rsidRPr="005E13C1">
        <w:rPr>
          <w:rFonts w:ascii="Times New Roman" w:hAnsi="Times New Roman"/>
        </w:rPr>
        <w:t>муниципального образования Республики Калмыкия</w:t>
      </w:r>
    </w:p>
    <w:p w:rsidR="0023539D" w:rsidRDefault="0023539D" w:rsidP="005E13C1">
      <w:pPr>
        <w:pStyle w:val="ConsPlusNormal"/>
        <w:ind w:firstLine="708"/>
        <w:jc w:val="right"/>
        <w:outlineLvl w:val="1"/>
        <w:rPr>
          <w:szCs w:val="24"/>
        </w:rPr>
      </w:pPr>
    </w:p>
    <w:p w:rsidR="0023539D" w:rsidRDefault="0023539D">
      <w:pPr>
        <w:pStyle w:val="af8"/>
        <w:widowControl/>
        <w:tabs>
          <w:tab w:val="left" w:pos="1134"/>
        </w:tabs>
        <w:ind w:left="0"/>
        <w:jc w:val="center"/>
        <w:rPr>
          <w:rFonts w:ascii="Times New Roman" w:hAnsi="Times New Roman"/>
          <w:b/>
          <w:sz w:val="24"/>
          <w:szCs w:val="24"/>
          <w:highlight w:val="yellow"/>
          <w:lang w:val="ru-RU"/>
        </w:rPr>
      </w:pPr>
    </w:p>
    <w:p w:rsidR="0023539D" w:rsidRDefault="00AE50B6">
      <w:pPr>
        <w:jc w:val="center"/>
        <w:outlineLvl w:val="0"/>
        <w:rPr>
          <w:rFonts w:ascii="Times New Roman" w:hAnsi="Times New Roman"/>
          <w:b/>
          <w:sz w:val="24"/>
          <w:szCs w:val="24"/>
        </w:rPr>
      </w:pPr>
      <w:r>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23539D">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23539D" w:rsidRDefault="00AE50B6">
            <w:pPr>
              <w:jc w:val="center"/>
              <w:rPr>
                <w:rFonts w:ascii="Times New Roman" w:hAnsi="Times New Roman"/>
                <w:sz w:val="24"/>
                <w:szCs w:val="24"/>
              </w:rPr>
            </w:pPr>
            <w:r>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23539D" w:rsidRDefault="00AE50B6">
            <w:pPr>
              <w:jc w:val="center"/>
              <w:rPr>
                <w:rFonts w:ascii="Times New Roman" w:hAnsi="Times New Roman"/>
                <w:sz w:val="24"/>
                <w:szCs w:val="24"/>
              </w:rPr>
            </w:pPr>
            <w:r>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23539D" w:rsidRDefault="00AE50B6">
            <w:pPr>
              <w:jc w:val="center"/>
              <w:rPr>
                <w:rFonts w:ascii="Times New Roman" w:hAnsi="Times New Roman"/>
                <w:sz w:val="24"/>
                <w:szCs w:val="24"/>
              </w:rPr>
            </w:pPr>
            <w:r>
              <w:rPr>
                <w:rFonts w:ascii="Times New Roman" w:hAnsi="Times New Roman"/>
                <w:sz w:val="24"/>
                <w:szCs w:val="24"/>
              </w:rPr>
              <w:t>Сведения о документах стратегического планирования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содержащих показатель (при его наличии)</w:t>
            </w:r>
          </w:p>
        </w:tc>
      </w:tr>
      <w:tr w:rsidR="0023539D">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tcPr>
          <w:p w:rsidR="0023539D" w:rsidRDefault="0023539D">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23539D" w:rsidRDefault="00AE50B6">
            <w:pPr>
              <w:jc w:val="center"/>
              <w:rPr>
                <w:rFonts w:ascii="Times New Roman" w:hAnsi="Times New Roman"/>
                <w:sz w:val="24"/>
                <w:szCs w:val="24"/>
              </w:rPr>
            </w:pPr>
            <w:r>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tcPr>
          <w:p w:rsidR="0023539D" w:rsidRDefault="0023539D">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23539D" w:rsidRDefault="0023539D">
            <w:pPr>
              <w:jc w:val="center"/>
              <w:rPr>
                <w:rFonts w:ascii="Times New Roman" w:hAnsi="Times New Roman"/>
                <w:sz w:val="24"/>
                <w:szCs w:val="24"/>
              </w:rPr>
            </w:pPr>
          </w:p>
        </w:tc>
      </w:tr>
      <w:tr w:rsidR="0023539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r>
      <w:tr w:rsidR="0023539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23539D" w:rsidRDefault="00AE50B6">
            <w:pPr>
              <w:jc w:val="center"/>
              <w:rPr>
                <w:rFonts w:ascii="Times New Roman" w:hAnsi="Times New Roman"/>
                <w:b/>
                <w:bCs/>
                <w:sz w:val="24"/>
                <w:szCs w:val="24"/>
              </w:rPr>
            </w:pPr>
            <w:r>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23539D" w:rsidRDefault="00AE50B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уровень устранения риска причинения вреда (ущерба)</w:t>
            </w:r>
          </w:p>
        </w:tc>
      </w:tr>
      <w:tr w:rsidR="0023539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Pr>
                <w:rFonts w:ascii="Times New Roman" w:hAnsi="Times New Roman"/>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lastRenderedPageBreak/>
              <w:t>Сп</w:t>
            </w:r>
            <w:proofErr w:type="spellEnd"/>
            <w:r>
              <w:rPr>
                <w:rFonts w:ascii="Times New Roman" w:hAnsi="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п</w:t>
            </w:r>
            <w:proofErr w:type="spellEnd"/>
            <w:r>
              <w:rPr>
                <w:rFonts w:ascii="Times New Roman" w:hAnsi="Times New Roman"/>
                <w:sz w:val="24"/>
                <w:szCs w:val="24"/>
              </w:rPr>
              <w:t>-</w:t>
            </w:r>
            <w:proofErr w:type="gramEnd"/>
            <w:r>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Pr>
                <w:rFonts w:ascii="Times New Roman" w:hAnsi="Times New Roman"/>
                <w:sz w:val="24"/>
                <w:szCs w:val="24"/>
              </w:rPr>
              <w:lastRenderedPageBreak/>
              <w:t xml:space="preserve">в многоквартирных домах и жилых домов, млн. </w:t>
            </w:r>
            <w:proofErr w:type="spellStart"/>
            <w:r>
              <w:rPr>
                <w:rFonts w:ascii="Times New Roman" w:hAnsi="Times New Roman"/>
                <w:sz w:val="24"/>
                <w:szCs w:val="24"/>
              </w:rPr>
              <w:t>руб</w:t>
            </w:r>
            <w:proofErr w:type="spellEnd"/>
            <w:r>
              <w:rPr>
                <w:rFonts w:ascii="Times New Roman" w:hAnsi="Times New Roman"/>
                <w:sz w:val="24"/>
                <w:szCs w:val="24"/>
              </w:rPr>
              <w:t xml:space="preserve">; ВРП - утвержденный валовой региональный продукт, млн. </w:t>
            </w:r>
            <w:proofErr w:type="spellStart"/>
            <w:r>
              <w:rPr>
                <w:rFonts w:ascii="Times New Roman" w:hAnsi="Times New Roman"/>
                <w:sz w:val="24"/>
                <w:szCs w:val="24"/>
              </w:rPr>
              <w:t>руб</w:t>
            </w:r>
            <w:proofErr w:type="spellEnd"/>
            <w:proofErr w:type="gramStart"/>
            <w:r>
              <w:rPr>
                <w:rFonts w:ascii="Times New Roman" w:hAnsi="Times New Roman"/>
                <w:sz w:val="24"/>
                <w:szCs w:val="24"/>
              </w:rPr>
              <w:t xml:space="preserve">   К</w:t>
            </w:r>
            <w:proofErr w:type="gramEnd"/>
            <w:r>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23539D" w:rsidRDefault="0023539D">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Pr>
                <w:rFonts w:ascii="Times New Roman" w:hAnsi="Times New Roman"/>
                <w:bCs/>
                <w:sz w:val="24"/>
                <w:szCs w:val="24"/>
              </w:rPr>
              <w:t>Росстат)</w:t>
            </w:r>
          </w:p>
        </w:tc>
        <w:tc>
          <w:tcPr>
            <w:tcW w:w="1702" w:type="dxa"/>
            <w:gridSpan w:val="4"/>
            <w:tcBorders>
              <w:top w:val="single" w:sz="4" w:space="0" w:color="auto"/>
              <w:left w:val="nil"/>
              <w:bottom w:val="single" w:sz="4" w:space="0" w:color="auto"/>
              <w:right w:val="single" w:sz="4" w:space="0" w:color="auto"/>
            </w:tcBorders>
            <w:vAlign w:val="center"/>
          </w:tcPr>
          <w:p w:rsidR="0023539D" w:rsidRDefault="0023539D">
            <w:pPr>
              <w:jc w:val="center"/>
              <w:rPr>
                <w:rFonts w:ascii="Times New Roman" w:hAnsi="Times New Roman"/>
                <w:sz w:val="24"/>
                <w:szCs w:val="24"/>
              </w:rPr>
            </w:pPr>
          </w:p>
        </w:tc>
      </w:tr>
      <w:tr w:rsidR="0023539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Кспв</w:t>
            </w:r>
            <w:proofErr w:type="spellEnd"/>
            <w:r>
              <w:rPr>
                <w:rFonts w:ascii="Times New Roman" w:hAnsi="Times New Roman"/>
                <w:sz w:val="24"/>
                <w:szCs w:val="24"/>
              </w:rPr>
              <w:t xml:space="preserve">*100% / </w:t>
            </w:r>
            <w:proofErr w:type="spellStart"/>
            <w:r>
              <w:rPr>
                <w:rFonts w:ascii="Times New Roman" w:hAnsi="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Кспв</w:t>
            </w:r>
            <w:proofErr w:type="spellEnd"/>
            <w:r>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3539D" w:rsidRDefault="0023539D">
            <w:pPr>
              <w:jc w:val="center"/>
              <w:rPr>
                <w:rFonts w:ascii="Times New Roman" w:hAnsi="Times New Roman"/>
                <w:sz w:val="24"/>
                <w:szCs w:val="24"/>
              </w:rPr>
            </w:pPr>
          </w:p>
          <w:p w:rsidR="0023539D" w:rsidRDefault="00AE50B6">
            <w:pPr>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с</w:t>
            </w:r>
            <w:proofErr w:type="gramStart"/>
            <w:r>
              <w:rPr>
                <w:rFonts w:ascii="Times New Roman" w:hAnsi="Times New Roman"/>
                <w:sz w:val="24"/>
                <w:szCs w:val="24"/>
              </w:rPr>
              <w:t>н</w:t>
            </w:r>
            <w:proofErr w:type="spellEnd"/>
            <w:r>
              <w:rPr>
                <w:rFonts w:ascii="Times New Roman" w:hAnsi="Times New Roman"/>
                <w:sz w:val="24"/>
                <w:szCs w:val="24"/>
              </w:rPr>
              <w:t>-</w:t>
            </w:r>
            <w:proofErr w:type="gramEnd"/>
            <w:r>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23539D" w:rsidRDefault="0023539D">
            <w:pPr>
              <w:jc w:val="both"/>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Статистические данные контрольного органа;                 данные  ГАС РФ  «Правосудие».</w:t>
            </w:r>
          </w:p>
          <w:p w:rsidR="0023539D" w:rsidRDefault="0023539D">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23539D" w:rsidRDefault="0023539D">
            <w:pPr>
              <w:jc w:val="center"/>
              <w:rPr>
                <w:rFonts w:ascii="Times New Roman" w:hAnsi="Times New Roman"/>
                <w:sz w:val="24"/>
                <w:szCs w:val="24"/>
              </w:rPr>
            </w:pPr>
          </w:p>
        </w:tc>
      </w:tr>
      <w:tr w:rsidR="0023539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jc w:val="center"/>
              <w:rPr>
                <w:rFonts w:ascii="Times New Roman" w:hAnsi="Times New Roman"/>
                <w:b/>
                <w:bCs/>
                <w:sz w:val="24"/>
                <w:szCs w:val="24"/>
              </w:rPr>
            </w:pPr>
            <w:r>
              <w:rPr>
                <w:rFonts w:ascii="Times New Roman" w:hAnsi="Times New Roman"/>
                <w:b/>
                <w:bCs/>
                <w:sz w:val="24"/>
                <w:szCs w:val="24"/>
              </w:rPr>
              <w:t>ИНДИКАТИВНЫЕ ПОКАЗАТЕЛИ</w:t>
            </w:r>
            <w:r>
              <w:rPr>
                <w:rFonts w:ascii="Times New Roman" w:hAnsi="Times New Roman"/>
                <w:sz w:val="24"/>
                <w:szCs w:val="24"/>
              </w:rPr>
              <w:t> </w:t>
            </w:r>
          </w:p>
        </w:tc>
      </w:tr>
      <w:tr w:rsidR="0023539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23539D" w:rsidRDefault="00AE50B6">
            <w:pPr>
              <w:jc w:val="center"/>
              <w:rPr>
                <w:rFonts w:ascii="Times New Roman" w:hAnsi="Times New Roman"/>
                <w:b/>
                <w:bCs/>
                <w:sz w:val="24"/>
                <w:szCs w:val="24"/>
              </w:rPr>
            </w:pPr>
            <w:r>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autoSpaceDE w:val="0"/>
              <w:autoSpaceDN w:val="0"/>
              <w:adjustRightInd w:val="0"/>
              <w:jc w:val="center"/>
              <w:rPr>
                <w:rFonts w:ascii="Times New Roman" w:hAnsi="Times New Roman"/>
                <w:b/>
                <w:sz w:val="24"/>
                <w:szCs w:val="24"/>
              </w:rPr>
            </w:pPr>
            <w:proofErr w:type="gramStart"/>
            <w:r>
              <w:rPr>
                <w:rFonts w:ascii="Times New Roman" w:hAnsi="Times New Roman"/>
                <w:b/>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Pr>
                <w:rFonts w:ascii="Times New Roman" w:hAnsi="Times New Roman"/>
                <w:b/>
                <w:sz w:val="24"/>
                <w:szCs w:val="24"/>
              </w:rPr>
              <w:lastRenderedPageBreak/>
              <w:t>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23539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23539D" w:rsidRDefault="0023539D">
            <w:pPr>
              <w:jc w:val="center"/>
              <w:rPr>
                <w:rFonts w:ascii="Times New Roman" w:hAnsi="Times New Roman"/>
                <w:b/>
                <w:bCs/>
                <w:sz w:val="24"/>
                <w:szCs w:val="24"/>
              </w:rPr>
            </w:pPr>
          </w:p>
        </w:tc>
      </w:tr>
      <w:tr w:rsidR="0023539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sz w:val="24"/>
                <w:szCs w:val="24"/>
              </w:rPr>
              <w:br/>
              <w:t>к общему количеству контрольных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проведенных в рамках осуществления </w:t>
            </w:r>
          </w:p>
          <w:p w:rsidR="0023539D" w:rsidRDefault="00AE50B6">
            <w:pPr>
              <w:rPr>
                <w:rFonts w:ascii="Times New Roman" w:hAnsi="Times New Roman"/>
                <w:sz w:val="24"/>
                <w:szCs w:val="24"/>
              </w:rPr>
            </w:pPr>
            <w:r>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Пву</w:t>
            </w:r>
            <w:proofErr w:type="spellEnd"/>
            <w:r>
              <w:rPr>
                <w:rFonts w:ascii="Times New Roman" w:hAnsi="Times New Roman"/>
                <w:sz w:val="24"/>
                <w:szCs w:val="24"/>
              </w:rPr>
              <w:t xml:space="preserve">*100% / </w:t>
            </w:r>
            <w:proofErr w:type="spellStart"/>
            <w:r>
              <w:rPr>
                <w:rFonts w:ascii="Times New Roman" w:hAnsi="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Пву</w:t>
            </w:r>
            <w:proofErr w:type="spellEnd"/>
            <w:r>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23539D" w:rsidRDefault="0023539D">
            <w:pPr>
              <w:jc w:val="center"/>
              <w:rPr>
                <w:rFonts w:ascii="Times New Roman" w:hAnsi="Times New Roman"/>
                <w:sz w:val="24"/>
                <w:szCs w:val="24"/>
              </w:rPr>
            </w:pPr>
          </w:p>
          <w:p w:rsidR="0023539D" w:rsidRDefault="00AE50B6">
            <w:pPr>
              <w:jc w:val="center"/>
              <w:rPr>
                <w:rFonts w:ascii="Times New Roman" w:hAnsi="Times New Roman"/>
                <w:sz w:val="24"/>
                <w:szCs w:val="24"/>
              </w:rPr>
            </w:pPr>
            <w:proofErr w:type="spellStart"/>
            <w:r>
              <w:rPr>
                <w:rFonts w:ascii="Times New Roman" w:hAnsi="Times New Roman"/>
                <w:sz w:val="24"/>
                <w:szCs w:val="24"/>
              </w:rPr>
              <w:t>Пок</w:t>
            </w:r>
            <w:proofErr w:type="spellEnd"/>
            <w:r>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23539D" w:rsidRDefault="0023539D">
            <w:pPr>
              <w:jc w:val="center"/>
              <w:rPr>
                <w:rFonts w:ascii="Times New Roman" w:hAnsi="Times New Roman"/>
                <w:sz w:val="24"/>
                <w:szCs w:val="24"/>
              </w:rPr>
            </w:pPr>
          </w:p>
        </w:tc>
      </w:tr>
      <w:tr w:rsidR="0023539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ПРн</w:t>
            </w:r>
            <w:proofErr w:type="spellEnd"/>
            <w:r>
              <w:rPr>
                <w:rFonts w:ascii="Times New Roman" w:hAnsi="Times New Roman"/>
                <w:sz w:val="24"/>
                <w:szCs w:val="24"/>
              </w:rPr>
              <w:t xml:space="preserve">*100% / </w:t>
            </w:r>
            <w:proofErr w:type="spellStart"/>
            <w:r>
              <w:rPr>
                <w:rFonts w:ascii="Times New Roman" w:hAnsi="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ПР</w:t>
            </w:r>
            <w:proofErr w:type="gramStart"/>
            <w:r>
              <w:rPr>
                <w:rFonts w:ascii="Times New Roman" w:hAnsi="Times New Roman"/>
                <w:sz w:val="24"/>
                <w:szCs w:val="24"/>
              </w:rPr>
              <w:t>н</w:t>
            </w:r>
            <w:proofErr w:type="spellEnd"/>
            <w:r>
              <w:rPr>
                <w:rFonts w:ascii="Times New Roman" w:hAnsi="Times New Roman"/>
                <w:sz w:val="24"/>
                <w:szCs w:val="24"/>
              </w:rPr>
              <w:t>-</w:t>
            </w:r>
            <w:proofErr w:type="gramEnd"/>
            <w:r>
              <w:rPr>
                <w:rFonts w:ascii="Times New Roman" w:hAnsi="Times New Roman"/>
                <w:sz w:val="24"/>
                <w:szCs w:val="24"/>
              </w:rPr>
              <w:t xml:space="preserve"> количество предписаний,  признанных незаконными в судебном порядке;</w:t>
            </w:r>
          </w:p>
          <w:p w:rsidR="0023539D" w:rsidRDefault="0023539D">
            <w:pPr>
              <w:jc w:val="center"/>
              <w:rPr>
                <w:rFonts w:ascii="Times New Roman" w:hAnsi="Times New Roman"/>
                <w:sz w:val="24"/>
                <w:szCs w:val="24"/>
              </w:rPr>
            </w:pPr>
          </w:p>
          <w:p w:rsidR="0023539D" w:rsidRDefault="00AE50B6">
            <w:pPr>
              <w:jc w:val="cente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о-</w:t>
            </w:r>
            <w:proofErr w:type="gramEnd"/>
            <w:r>
              <w:rPr>
                <w:rFonts w:ascii="Times New Roman" w:hAnsi="Times New Roman"/>
                <w:sz w:val="24"/>
                <w:szCs w:val="24"/>
              </w:rPr>
              <w:t xml:space="preserve"> общее количеству предписаний, выданных в ходе муниципального жилищного контроля </w:t>
            </w:r>
          </w:p>
          <w:p w:rsidR="0023539D" w:rsidRDefault="0023539D">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tcPr>
          <w:p w:rsidR="0023539D" w:rsidRDefault="00AE50B6">
            <w:pPr>
              <w:jc w:val="center"/>
              <w:rPr>
                <w:rFonts w:ascii="Times New Roman" w:hAnsi="Times New Roman"/>
                <w:sz w:val="24"/>
                <w:szCs w:val="24"/>
              </w:rPr>
            </w:pPr>
            <w:r>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23539D" w:rsidRDefault="0023539D">
            <w:pPr>
              <w:jc w:val="center"/>
              <w:rPr>
                <w:rFonts w:ascii="Times New Roman" w:hAnsi="Times New Roman"/>
                <w:sz w:val="24"/>
                <w:szCs w:val="24"/>
              </w:rPr>
            </w:pPr>
          </w:p>
        </w:tc>
      </w:tr>
      <w:tr w:rsidR="0023539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Доля контрольных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proofErr w:type="spellStart"/>
            <w:r>
              <w:rPr>
                <w:rFonts w:ascii="Times New Roman" w:hAnsi="Times New Roman"/>
                <w:sz w:val="24"/>
                <w:szCs w:val="24"/>
              </w:rPr>
              <w:t>Ппн</w:t>
            </w:r>
            <w:proofErr w:type="spellEnd"/>
            <w:r>
              <w:rPr>
                <w:rFonts w:ascii="Times New Roman" w:hAnsi="Times New Roman"/>
                <w:sz w:val="24"/>
                <w:szCs w:val="24"/>
              </w:rPr>
              <w:t xml:space="preserve">*100%  / </w:t>
            </w:r>
            <w:proofErr w:type="spellStart"/>
            <w:r>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Ппн</w:t>
            </w:r>
            <w:proofErr w:type="spellEnd"/>
            <w:r>
              <w:rPr>
                <w:rFonts w:ascii="Times New Roman" w:hAnsi="Times New Roman"/>
                <w:sz w:val="24"/>
                <w:szCs w:val="24"/>
              </w:rPr>
              <w:t xml:space="preserve"> – количество контрольных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результаты которых были признаны недействительными;</w:t>
            </w:r>
          </w:p>
          <w:p w:rsidR="0023539D" w:rsidRDefault="00AE50B6">
            <w:pPr>
              <w:jc w:val="center"/>
              <w:rPr>
                <w:rFonts w:ascii="Times New Roman" w:hAnsi="Times New Roman"/>
                <w:sz w:val="24"/>
                <w:szCs w:val="24"/>
              </w:rPr>
            </w:pPr>
            <w:proofErr w:type="spellStart"/>
            <w:r>
              <w:rPr>
                <w:rFonts w:ascii="Times New Roman" w:hAnsi="Times New Roman"/>
                <w:sz w:val="24"/>
                <w:szCs w:val="24"/>
              </w:rPr>
              <w:t>Пок</w:t>
            </w:r>
            <w:proofErr w:type="spellEnd"/>
            <w:r>
              <w:rPr>
                <w:rFonts w:ascii="Times New Roman" w:hAnsi="Times New Roman"/>
                <w:sz w:val="24"/>
                <w:szCs w:val="24"/>
              </w:rPr>
              <w:t xml:space="preserve"> - общему количество контрольных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tcPr>
          <w:p w:rsidR="0023539D" w:rsidRDefault="00AE50B6">
            <w:pPr>
              <w:rPr>
                <w:rFonts w:ascii="Times New Roman" w:hAnsi="Times New Roman"/>
                <w:sz w:val="24"/>
                <w:szCs w:val="24"/>
              </w:rPr>
            </w:pPr>
            <w:r>
              <w:rPr>
                <w:rFonts w:ascii="Times New Roman" w:hAnsi="Times New Roman"/>
                <w:sz w:val="24"/>
                <w:szCs w:val="24"/>
              </w:rPr>
              <w:t>Статистические данные контрольного органа</w:t>
            </w:r>
          </w:p>
          <w:p w:rsidR="0023539D" w:rsidRDefault="0023539D">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23539D" w:rsidRDefault="0023539D">
            <w:pPr>
              <w:rPr>
                <w:rFonts w:ascii="Times New Roman" w:hAnsi="Times New Roman"/>
                <w:sz w:val="24"/>
                <w:szCs w:val="24"/>
              </w:rPr>
            </w:pPr>
          </w:p>
        </w:tc>
      </w:tr>
      <w:tr w:rsidR="0023539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Pr>
                <w:rFonts w:ascii="Times New Roman" w:hAnsi="Times New Roman"/>
                <w:sz w:val="24"/>
                <w:szCs w:val="24"/>
              </w:rPr>
              <w:t>результатам</w:t>
            </w:r>
            <w:proofErr w:type="gramEnd"/>
            <w:r>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Pr>
                <w:rFonts w:ascii="Times New Roman" w:hAnsi="Times New Roman"/>
                <w:sz w:val="24"/>
                <w:szCs w:val="24"/>
              </w:rPr>
              <w:lastRenderedPageBreak/>
              <w:t>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lastRenderedPageBreak/>
              <w:t>Псн</w:t>
            </w:r>
            <w:proofErr w:type="spellEnd"/>
            <w:r>
              <w:rPr>
                <w:rFonts w:ascii="Times New Roman" w:hAnsi="Times New Roman"/>
                <w:sz w:val="24"/>
                <w:szCs w:val="24"/>
              </w:rPr>
              <w:t>*100%  /</w:t>
            </w:r>
            <w:proofErr w:type="spellStart"/>
            <w:r>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Псн</w:t>
            </w:r>
            <w:proofErr w:type="spellEnd"/>
            <w:r>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23539D" w:rsidRDefault="0023539D">
            <w:pPr>
              <w:jc w:val="center"/>
              <w:rPr>
                <w:rFonts w:ascii="Times New Roman" w:hAnsi="Times New Roman"/>
                <w:sz w:val="24"/>
                <w:szCs w:val="24"/>
              </w:rPr>
            </w:pPr>
          </w:p>
          <w:p w:rsidR="0023539D" w:rsidRDefault="00AE50B6">
            <w:pPr>
              <w:jc w:val="center"/>
              <w:rPr>
                <w:rFonts w:ascii="Times New Roman" w:hAnsi="Times New Roman"/>
                <w:sz w:val="24"/>
                <w:szCs w:val="24"/>
              </w:rPr>
            </w:pPr>
            <w:proofErr w:type="spellStart"/>
            <w:r>
              <w:rPr>
                <w:rFonts w:ascii="Times New Roman" w:hAnsi="Times New Roman"/>
                <w:sz w:val="24"/>
                <w:szCs w:val="24"/>
              </w:rPr>
              <w:t>По</w:t>
            </w:r>
            <w:proofErr w:type="gramStart"/>
            <w:r>
              <w:rPr>
                <w:rFonts w:ascii="Times New Roman" w:hAnsi="Times New Roman"/>
                <w:sz w:val="24"/>
                <w:szCs w:val="24"/>
              </w:rPr>
              <w:t>к</w:t>
            </w:r>
            <w:proofErr w:type="spellEnd"/>
            <w:r>
              <w:rPr>
                <w:rFonts w:ascii="Times New Roman" w:hAnsi="Times New Roman"/>
                <w:sz w:val="24"/>
                <w:szCs w:val="24"/>
              </w:rPr>
              <w:t>-</w:t>
            </w:r>
            <w:proofErr w:type="gramEnd"/>
            <w:r>
              <w:rPr>
                <w:rFonts w:ascii="Times New Roman" w:hAnsi="Times New Roman"/>
                <w:sz w:val="24"/>
                <w:szCs w:val="24"/>
              </w:rPr>
              <w:t xml:space="preserve"> общее количество </w:t>
            </w:r>
            <w:r>
              <w:rPr>
                <w:rFonts w:ascii="Times New Roman" w:hAnsi="Times New Roman"/>
                <w:sz w:val="24"/>
                <w:szCs w:val="24"/>
              </w:rPr>
              <w:lastRenderedPageBreak/>
              <w:t>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23539D" w:rsidRDefault="0023539D">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контрольного органа</w:t>
            </w:r>
          </w:p>
          <w:p w:rsidR="0023539D" w:rsidRDefault="0023539D">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23539D" w:rsidRDefault="0023539D">
            <w:pPr>
              <w:rPr>
                <w:rFonts w:ascii="Times New Roman" w:hAnsi="Times New Roman"/>
                <w:sz w:val="24"/>
                <w:szCs w:val="24"/>
              </w:rPr>
            </w:pPr>
          </w:p>
        </w:tc>
      </w:tr>
      <w:tr w:rsidR="0023539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23539D" w:rsidRDefault="0023539D">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tcPr>
          <w:p w:rsidR="0023539D" w:rsidRDefault="0023539D">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23539D" w:rsidRDefault="0023539D">
            <w:pPr>
              <w:rPr>
                <w:rFonts w:ascii="Times New Roman" w:hAnsi="Times New Roman"/>
                <w:sz w:val="24"/>
                <w:szCs w:val="24"/>
              </w:rPr>
            </w:pPr>
          </w:p>
        </w:tc>
      </w:tr>
      <w:tr w:rsidR="0023539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r>
      <w:tr w:rsidR="0023539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r>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23539D" w:rsidRDefault="00AE50B6">
            <w:pPr>
              <w:rPr>
                <w:rFonts w:ascii="Times New Roman" w:hAnsi="Times New Roman"/>
                <w:sz w:val="24"/>
                <w:szCs w:val="24"/>
              </w:rPr>
            </w:pPr>
            <w:r>
              <w:rPr>
                <w:rFonts w:ascii="Times New Roman" w:hAnsi="Times New Roman"/>
                <w:sz w:val="24"/>
                <w:szCs w:val="24"/>
              </w:rPr>
              <w:t>органом муниципального жилищного контроля</w:t>
            </w:r>
          </w:p>
          <w:p w:rsidR="0023539D" w:rsidRDefault="00AE50B6">
            <w:pPr>
              <w:rPr>
                <w:rFonts w:ascii="Times New Roman" w:hAnsi="Times New Roman"/>
                <w:sz w:val="24"/>
                <w:szCs w:val="24"/>
              </w:rPr>
            </w:pPr>
            <w:r>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*100%  / </w:t>
            </w:r>
            <w:proofErr w:type="spellStart"/>
            <w:r>
              <w:rPr>
                <w:rFonts w:ascii="Times New Roman" w:hAnsi="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23539D" w:rsidRDefault="00AE50B6">
            <w:pPr>
              <w:jc w:val="center"/>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23539D" w:rsidRDefault="0023539D">
            <w:pPr>
              <w:jc w:val="center"/>
              <w:rPr>
                <w:rFonts w:ascii="Times New Roman" w:hAnsi="Times New Roman"/>
                <w:sz w:val="24"/>
                <w:szCs w:val="24"/>
              </w:rPr>
            </w:pPr>
          </w:p>
          <w:p w:rsidR="0023539D" w:rsidRDefault="00AE50B6">
            <w:pPr>
              <w:jc w:val="center"/>
              <w:rPr>
                <w:rFonts w:ascii="Times New Roman" w:hAnsi="Times New Roman"/>
                <w:sz w:val="24"/>
                <w:szCs w:val="24"/>
              </w:rPr>
            </w:pPr>
            <w:proofErr w:type="spellStart"/>
            <w:r>
              <w:rPr>
                <w:rFonts w:ascii="Times New Roman" w:hAnsi="Times New Roman"/>
                <w:sz w:val="24"/>
                <w:szCs w:val="24"/>
              </w:rPr>
              <w:t>ПРМБВо</w:t>
            </w:r>
            <w:proofErr w:type="spellEnd"/>
            <w:r>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23539D" w:rsidRDefault="0023539D">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23539D" w:rsidRDefault="00AE50B6">
            <w:pPr>
              <w:rPr>
                <w:rFonts w:ascii="Times New Roman" w:hAnsi="Times New Roman"/>
                <w:sz w:val="24"/>
                <w:szCs w:val="24"/>
              </w:rPr>
            </w:pPr>
            <w:r>
              <w:rPr>
                <w:rFonts w:ascii="Times New Roman" w:hAnsi="Times New Roman"/>
                <w:sz w:val="24"/>
                <w:szCs w:val="24"/>
              </w:rPr>
              <w:t>Статистические данные контрольного органа</w:t>
            </w:r>
          </w:p>
          <w:p w:rsidR="0023539D" w:rsidRDefault="0023539D">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23539D" w:rsidRDefault="0023539D">
            <w:pPr>
              <w:rPr>
                <w:rFonts w:ascii="Times New Roman" w:hAnsi="Times New Roman"/>
                <w:sz w:val="24"/>
                <w:szCs w:val="24"/>
              </w:rPr>
            </w:pPr>
          </w:p>
        </w:tc>
      </w:tr>
    </w:tbl>
    <w:p w:rsidR="0023539D" w:rsidRDefault="0023539D">
      <w:pPr>
        <w:widowControl/>
        <w:rPr>
          <w:rFonts w:ascii="Times New Roman" w:hAnsi="Times New Roman"/>
          <w:sz w:val="24"/>
          <w:szCs w:val="24"/>
        </w:rPr>
      </w:pPr>
    </w:p>
    <w:p w:rsidR="0023539D" w:rsidRDefault="0023539D">
      <w:pPr>
        <w:rPr>
          <w:rFonts w:ascii="Times New Roman" w:hAnsi="Times New Roman"/>
          <w:sz w:val="24"/>
          <w:szCs w:val="24"/>
        </w:rPr>
      </w:pPr>
    </w:p>
    <w:sectPr w:rsidR="0023539D" w:rsidSect="0023539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1F" w:rsidRDefault="00247B1F">
      <w:r>
        <w:separator/>
      </w:r>
    </w:p>
  </w:endnote>
  <w:endnote w:type="continuationSeparator" w:id="0">
    <w:p w:rsidR="00247B1F" w:rsidRDefault="00247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1F" w:rsidRDefault="00247B1F">
      <w:r>
        <w:separator/>
      </w:r>
    </w:p>
  </w:footnote>
  <w:footnote w:type="continuationSeparator" w:id="0">
    <w:p w:rsidR="00247B1F" w:rsidRDefault="00247B1F">
      <w:r>
        <w:continuationSeparator/>
      </w:r>
    </w:p>
  </w:footnote>
  <w:footnote w:id="1">
    <w:p w:rsidR="0017105B" w:rsidRDefault="0017105B" w:rsidP="005E13C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FF0000"/>
          <w:sz w:val="20"/>
          <w:szCs w:val="20"/>
          <w:lang w:val="zh-C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B89A0"/>
    <w:multiLevelType w:val="singleLevel"/>
    <w:tmpl w:val="46EB89A0"/>
    <w:lvl w:ilvl="0">
      <w:start w:val="1"/>
      <w:numFmt w:val="decimal"/>
      <w:suff w:val="space"/>
      <w:lvlText w:val="%1."/>
      <w:lvlJc w:val="left"/>
    </w:lvl>
  </w:abstractNum>
  <w:abstractNum w:abstractNumId="1">
    <w:nsid w:val="4ADE1E72"/>
    <w:multiLevelType w:val="singleLevel"/>
    <w:tmpl w:val="4ADE1E72"/>
    <w:lvl w:ilvl="0">
      <w:start w:val="1"/>
      <w:numFmt w:val="decimal"/>
      <w:suff w:val="space"/>
      <w:lvlText w:val="%1."/>
      <w:lvlJc w:val="lef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7B185F"/>
    <w:rsid w:val="000176AB"/>
    <w:rsid w:val="00030B2D"/>
    <w:rsid w:val="0004178C"/>
    <w:rsid w:val="00073005"/>
    <w:rsid w:val="000D09E5"/>
    <w:rsid w:val="000E7BBF"/>
    <w:rsid w:val="00156FED"/>
    <w:rsid w:val="0017105B"/>
    <w:rsid w:val="001B47B6"/>
    <w:rsid w:val="0023539D"/>
    <w:rsid w:val="00241D52"/>
    <w:rsid w:val="00242BBB"/>
    <w:rsid w:val="00247B1F"/>
    <w:rsid w:val="00284EC2"/>
    <w:rsid w:val="002C4CF1"/>
    <w:rsid w:val="002D2FB2"/>
    <w:rsid w:val="00335A2A"/>
    <w:rsid w:val="003509A4"/>
    <w:rsid w:val="00356920"/>
    <w:rsid w:val="00381F21"/>
    <w:rsid w:val="003D31F9"/>
    <w:rsid w:val="003E666D"/>
    <w:rsid w:val="00411A4A"/>
    <w:rsid w:val="004320CB"/>
    <w:rsid w:val="00447252"/>
    <w:rsid w:val="00477305"/>
    <w:rsid w:val="00574A5A"/>
    <w:rsid w:val="00591AB7"/>
    <w:rsid w:val="00593855"/>
    <w:rsid w:val="005A6205"/>
    <w:rsid w:val="005A6752"/>
    <w:rsid w:val="005E13C1"/>
    <w:rsid w:val="00625F54"/>
    <w:rsid w:val="00641DD0"/>
    <w:rsid w:val="0067760F"/>
    <w:rsid w:val="006A4650"/>
    <w:rsid w:val="00707B35"/>
    <w:rsid w:val="00733FF8"/>
    <w:rsid w:val="0075494C"/>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64A6B"/>
    <w:rsid w:val="00A930C9"/>
    <w:rsid w:val="00AE50B6"/>
    <w:rsid w:val="00B11DFF"/>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F0383"/>
    <w:rsid w:val="1D942889"/>
    <w:rsid w:val="2D1603EC"/>
    <w:rsid w:val="328C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footnote text" w:semiHidden="0"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annotation reference" w:qFormat="1"/>
    <w:lsdException w:name="endnote text"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semiHidden="0" w:qFormat="1"/>
    <w:lsdException w:name="Normal Table" w:qFormat="1"/>
    <w:lsdException w:name="annotation subject" w:qFormat="1"/>
    <w:lsdException w:name="Balloon Text" w:semiHidden="0" w:unhideWhenUsed="0" w:qFormat="1"/>
    <w:lsdException w:name="Table Grid" w:semiHidden="0" w:uiPriority="5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9D"/>
    <w:pPr>
      <w:widowControl w:val="0"/>
    </w:pPr>
    <w:rPr>
      <w:rFonts w:ascii="Arial" w:eastAsia="Times New Roman" w:hAnsi="Arial"/>
      <w:color w:val="000000"/>
    </w:rPr>
  </w:style>
  <w:style w:type="paragraph" w:styleId="1">
    <w:name w:val="heading 1"/>
    <w:basedOn w:val="a"/>
    <w:next w:val="a"/>
    <w:link w:val="10"/>
    <w:uiPriority w:val="9"/>
    <w:qFormat/>
    <w:rsid w:val="0023539D"/>
    <w:pPr>
      <w:widowControl/>
      <w:spacing w:before="120" w:after="120" w:line="276" w:lineRule="auto"/>
      <w:outlineLvl w:val="0"/>
    </w:pPr>
    <w:rPr>
      <w:rFonts w:ascii="XO Thames" w:hAnsi="XO Thames"/>
      <w:b/>
      <w:color w:val="auto"/>
      <w:sz w:val="32"/>
      <w:lang w:val="zh-CN" w:eastAsia="zh-CN"/>
    </w:rPr>
  </w:style>
  <w:style w:type="paragraph" w:styleId="2">
    <w:name w:val="heading 2"/>
    <w:basedOn w:val="a"/>
    <w:next w:val="a"/>
    <w:link w:val="20"/>
    <w:uiPriority w:val="9"/>
    <w:qFormat/>
    <w:rsid w:val="0023539D"/>
    <w:pPr>
      <w:widowControl/>
      <w:spacing w:before="120" w:after="120" w:line="276" w:lineRule="auto"/>
      <w:outlineLvl w:val="1"/>
    </w:pPr>
    <w:rPr>
      <w:rFonts w:ascii="XO Thames" w:hAnsi="XO Thames"/>
      <w:b/>
      <w:color w:val="00A0FF"/>
      <w:sz w:val="26"/>
      <w:lang w:val="zh-CN" w:eastAsia="zh-CN"/>
    </w:rPr>
  </w:style>
  <w:style w:type="paragraph" w:styleId="3">
    <w:name w:val="heading 3"/>
    <w:basedOn w:val="a"/>
    <w:next w:val="a"/>
    <w:link w:val="30"/>
    <w:uiPriority w:val="9"/>
    <w:qFormat/>
    <w:rsid w:val="0023539D"/>
    <w:pPr>
      <w:widowControl/>
      <w:spacing w:after="200" w:line="276" w:lineRule="auto"/>
      <w:outlineLvl w:val="2"/>
    </w:pPr>
    <w:rPr>
      <w:rFonts w:ascii="XO Thames" w:hAnsi="XO Thames"/>
      <w:b/>
      <w:i/>
      <w:lang w:val="zh-CN" w:eastAsia="zh-CN"/>
    </w:rPr>
  </w:style>
  <w:style w:type="paragraph" w:styleId="4">
    <w:name w:val="heading 4"/>
    <w:basedOn w:val="a"/>
    <w:next w:val="a"/>
    <w:link w:val="40"/>
    <w:uiPriority w:val="9"/>
    <w:qFormat/>
    <w:rsid w:val="0023539D"/>
    <w:pPr>
      <w:widowControl/>
      <w:spacing w:before="120" w:after="120" w:line="276" w:lineRule="auto"/>
      <w:outlineLvl w:val="3"/>
    </w:pPr>
    <w:rPr>
      <w:rFonts w:ascii="XO Thames" w:hAnsi="XO Thames"/>
      <w:b/>
      <w:color w:val="595959"/>
      <w:sz w:val="26"/>
      <w:lang w:val="zh-CN" w:eastAsia="zh-CN"/>
    </w:rPr>
  </w:style>
  <w:style w:type="paragraph" w:styleId="5">
    <w:name w:val="heading 5"/>
    <w:basedOn w:val="a"/>
    <w:next w:val="a"/>
    <w:link w:val="50"/>
    <w:uiPriority w:val="9"/>
    <w:qFormat/>
    <w:rsid w:val="0023539D"/>
    <w:pPr>
      <w:widowControl/>
      <w:spacing w:before="120" w:after="120" w:line="276" w:lineRule="auto"/>
      <w:outlineLvl w:val="4"/>
    </w:pPr>
    <w:rPr>
      <w:rFonts w:ascii="XO Thames" w:hAnsi="XO Thames"/>
      <w:b/>
      <w:sz w:val="22"/>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link w:val="11"/>
    <w:uiPriority w:val="99"/>
    <w:qFormat/>
    <w:rsid w:val="0023539D"/>
    <w:rPr>
      <w:rFonts w:ascii="Calibri" w:eastAsia="Times New Roman" w:hAnsi="Calibri" w:cs="Times New Roman"/>
      <w:sz w:val="20"/>
      <w:szCs w:val="20"/>
      <w:vertAlign w:val="superscript"/>
      <w:lang w:val="zh-CN" w:eastAsia="zh-CN"/>
    </w:rPr>
  </w:style>
  <w:style w:type="paragraph" w:customStyle="1" w:styleId="11">
    <w:name w:val="Знак сноски1"/>
    <w:basedOn w:val="12"/>
    <w:link w:val="a3"/>
    <w:uiPriority w:val="99"/>
    <w:qFormat/>
    <w:rsid w:val="0023539D"/>
    <w:rPr>
      <w:color w:val="auto"/>
      <w:sz w:val="20"/>
      <w:vertAlign w:val="superscript"/>
      <w:lang w:val="zh-CN" w:eastAsia="zh-CN"/>
    </w:rPr>
  </w:style>
  <w:style w:type="paragraph" w:customStyle="1" w:styleId="12">
    <w:name w:val="Основной шрифт абзаца1"/>
    <w:rsid w:val="0023539D"/>
    <w:pPr>
      <w:spacing w:after="200" w:line="276" w:lineRule="auto"/>
    </w:pPr>
    <w:rPr>
      <w:rFonts w:ascii="Calibri" w:eastAsia="Times New Roman" w:hAnsi="Calibri"/>
      <w:color w:val="000000"/>
      <w:sz w:val="22"/>
    </w:rPr>
  </w:style>
  <w:style w:type="character" w:styleId="a4">
    <w:name w:val="annotation reference"/>
    <w:uiPriority w:val="99"/>
    <w:semiHidden/>
    <w:unhideWhenUsed/>
    <w:qFormat/>
    <w:rsid w:val="0023539D"/>
    <w:rPr>
      <w:rFonts w:cs="Times New Roman"/>
      <w:sz w:val="16"/>
      <w:szCs w:val="16"/>
    </w:rPr>
  </w:style>
  <w:style w:type="character" w:styleId="a5">
    <w:name w:val="Hyperlink"/>
    <w:link w:val="13"/>
    <w:uiPriority w:val="99"/>
    <w:qFormat/>
    <w:rsid w:val="0023539D"/>
    <w:rPr>
      <w:rFonts w:ascii="Calibri" w:eastAsia="Times New Roman" w:hAnsi="Calibri" w:cs="Times New Roman"/>
      <w:color w:val="0000FF"/>
      <w:sz w:val="20"/>
      <w:szCs w:val="20"/>
      <w:u w:val="single"/>
      <w:lang w:val="zh-CN" w:eastAsia="zh-CN"/>
    </w:rPr>
  </w:style>
  <w:style w:type="paragraph" w:customStyle="1" w:styleId="13">
    <w:name w:val="Гиперссылка1"/>
    <w:basedOn w:val="12"/>
    <w:link w:val="a5"/>
    <w:uiPriority w:val="99"/>
    <w:qFormat/>
    <w:rsid w:val="0023539D"/>
    <w:rPr>
      <w:color w:val="0000FF"/>
      <w:sz w:val="20"/>
      <w:u w:val="single"/>
      <w:lang w:val="zh-CN" w:eastAsia="zh-CN"/>
    </w:rPr>
  </w:style>
  <w:style w:type="paragraph" w:styleId="a6">
    <w:name w:val="Balloon Text"/>
    <w:basedOn w:val="a"/>
    <w:link w:val="a7"/>
    <w:uiPriority w:val="99"/>
    <w:qFormat/>
    <w:rsid w:val="0023539D"/>
    <w:rPr>
      <w:rFonts w:ascii="Tahoma" w:hAnsi="Tahoma"/>
      <w:color w:val="auto"/>
      <w:sz w:val="16"/>
      <w:lang w:val="zh-CN" w:eastAsia="zh-CN"/>
    </w:rPr>
  </w:style>
  <w:style w:type="paragraph" w:styleId="31">
    <w:name w:val="Body Text Indent 3"/>
    <w:basedOn w:val="a"/>
    <w:link w:val="32"/>
    <w:uiPriority w:val="99"/>
    <w:qFormat/>
    <w:rsid w:val="0023539D"/>
    <w:pPr>
      <w:widowControl/>
      <w:ind w:left="1418" w:hanging="1418"/>
      <w:jc w:val="both"/>
    </w:pPr>
    <w:rPr>
      <w:rFonts w:ascii="Times New Roman" w:hAnsi="Times New Roman"/>
      <w:color w:val="auto"/>
      <w:sz w:val="28"/>
      <w:lang w:val="zh-CN" w:eastAsia="zh-CN"/>
    </w:rPr>
  </w:style>
  <w:style w:type="paragraph" w:styleId="a8">
    <w:name w:val="endnote text"/>
    <w:basedOn w:val="a"/>
    <w:link w:val="a9"/>
    <w:semiHidden/>
    <w:qFormat/>
    <w:rsid w:val="0023539D"/>
    <w:pPr>
      <w:widowControl/>
    </w:pPr>
    <w:rPr>
      <w:rFonts w:ascii="Times New Roman" w:hAnsi="Times New Roman"/>
      <w:color w:val="auto"/>
    </w:rPr>
  </w:style>
  <w:style w:type="paragraph" w:styleId="aa">
    <w:name w:val="annotation text"/>
    <w:basedOn w:val="a"/>
    <w:link w:val="ab"/>
    <w:uiPriority w:val="99"/>
    <w:semiHidden/>
    <w:unhideWhenUsed/>
    <w:qFormat/>
    <w:rsid w:val="0023539D"/>
    <w:rPr>
      <w:color w:val="auto"/>
      <w:lang w:val="zh-CN" w:eastAsia="zh-CN"/>
    </w:rPr>
  </w:style>
  <w:style w:type="paragraph" w:styleId="ac">
    <w:name w:val="annotation subject"/>
    <w:basedOn w:val="aa"/>
    <w:next w:val="aa"/>
    <w:link w:val="ad"/>
    <w:uiPriority w:val="99"/>
    <w:semiHidden/>
    <w:unhideWhenUsed/>
    <w:qFormat/>
    <w:rsid w:val="0023539D"/>
    <w:rPr>
      <w:b/>
      <w:bCs/>
    </w:rPr>
  </w:style>
  <w:style w:type="paragraph" w:styleId="ae">
    <w:name w:val="footnote text"/>
    <w:basedOn w:val="a"/>
    <w:link w:val="af"/>
    <w:qFormat/>
    <w:rsid w:val="0023539D"/>
    <w:pPr>
      <w:widowControl/>
      <w:suppressAutoHyphens/>
    </w:pPr>
    <w:rPr>
      <w:rFonts w:ascii="Times New Roman" w:hAnsi="Times New Roman"/>
      <w:color w:val="auto"/>
      <w:lang w:val="zh-CN" w:eastAsia="ar-SA"/>
    </w:rPr>
  </w:style>
  <w:style w:type="paragraph" w:styleId="8">
    <w:name w:val="toc 8"/>
    <w:basedOn w:val="a"/>
    <w:next w:val="a"/>
    <w:link w:val="80"/>
    <w:qFormat/>
    <w:rsid w:val="0023539D"/>
    <w:pPr>
      <w:widowControl/>
      <w:spacing w:after="200" w:line="276" w:lineRule="auto"/>
      <w:ind w:left="1400"/>
    </w:pPr>
    <w:rPr>
      <w:rFonts w:ascii="Calibri" w:hAnsi="Calibri"/>
      <w:sz w:val="22"/>
    </w:rPr>
  </w:style>
  <w:style w:type="paragraph" w:styleId="af0">
    <w:name w:val="header"/>
    <w:basedOn w:val="a"/>
    <w:link w:val="af1"/>
    <w:uiPriority w:val="99"/>
    <w:qFormat/>
    <w:rsid w:val="0023539D"/>
    <w:pPr>
      <w:tabs>
        <w:tab w:val="center" w:pos="4677"/>
        <w:tab w:val="right" w:pos="9355"/>
      </w:tabs>
    </w:pPr>
    <w:rPr>
      <w:color w:val="auto"/>
      <w:lang w:val="zh-CN" w:eastAsia="zh-CN"/>
    </w:rPr>
  </w:style>
  <w:style w:type="paragraph" w:styleId="9">
    <w:name w:val="toc 9"/>
    <w:basedOn w:val="a"/>
    <w:next w:val="a"/>
    <w:link w:val="90"/>
    <w:qFormat/>
    <w:rsid w:val="0023539D"/>
    <w:pPr>
      <w:widowControl/>
      <w:spacing w:after="200" w:line="276" w:lineRule="auto"/>
      <w:ind w:left="1600"/>
    </w:pPr>
    <w:rPr>
      <w:rFonts w:ascii="Calibri" w:hAnsi="Calibri"/>
      <w:sz w:val="22"/>
    </w:rPr>
  </w:style>
  <w:style w:type="paragraph" w:styleId="7">
    <w:name w:val="toc 7"/>
    <w:basedOn w:val="a"/>
    <w:next w:val="a"/>
    <w:link w:val="70"/>
    <w:qFormat/>
    <w:rsid w:val="0023539D"/>
    <w:pPr>
      <w:widowControl/>
      <w:spacing w:after="200" w:line="276" w:lineRule="auto"/>
      <w:ind w:left="1200"/>
    </w:pPr>
    <w:rPr>
      <w:rFonts w:ascii="Calibri" w:hAnsi="Calibri"/>
      <w:sz w:val="22"/>
    </w:rPr>
  </w:style>
  <w:style w:type="paragraph" w:styleId="14">
    <w:name w:val="toc 1"/>
    <w:basedOn w:val="a"/>
    <w:next w:val="a"/>
    <w:link w:val="15"/>
    <w:qFormat/>
    <w:rsid w:val="0023539D"/>
    <w:pPr>
      <w:widowControl/>
      <w:spacing w:after="200" w:line="276" w:lineRule="auto"/>
    </w:pPr>
    <w:rPr>
      <w:rFonts w:ascii="XO Thames" w:hAnsi="XO Thames"/>
      <w:b/>
      <w:color w:val="auto"/>
      <w:lang w:val="zh-CN" w:eastAsia="zh-CN"/>
    </w:rPr>
  </w:style>
  <w:style w:type="paragraph" w:styleId="6">
    <w:name w:val="toc 6"/>
    <w:basedOn w:val="a"/>
    <w:next w:val="a"/>
    <w:link w:val="60"/>
    <w:qFormat/>
    <w:rsid w:val="0023539D"/>
    <w:pPr>
      <w:widowControl/>
      <w:spacing w:after="200" w:line="276" w:lineRule="auto"/>
      <w:ind w:left="1000"/>
    </w:pPr>
    <w:rPr>
      <w:rFonts w:ascii="Calibri" w:hAnsi="Calibri"/>
      <w:sz w:val="22"/>
    </w:rPr>
  </w:style>
  <w:style w:type="paragraph" w:styleId="33">
    <w:name w:val="toc 3"/>
    <w:basedOn w:val="a"/>
    <w:next w:val="a"/>
    <w:link w:val="34"/>
    <w:qFormat/>
    <w:rsid w:val="0023539D"/>
    <w:pPr>
      <w:widowControl/>
      <w:spacing w:after="200" w:line="276" w:lineRule="auto"/>
      <w:ind w:left="400"/>
    </w:pPr>
    <w:rPr>
      <w:rFonts w:ascii="Calibri" w:hAnsi="Calibri"/>
      <w:sz w:val="22"/>
    </w:rPr>
  </w:style>
  <w:style w:type="paragraph" w:styleId="21">
    <w:name w:val="toc 2"/>
    <w:basedOn w:val="a"/>
    <w:next w:val="a"/>
    <w:link w:val="22"/>
    <w:qFormat/>
    <w:rsid w:val="0023539D"/>
    <w:pPr>
      <w:widowControl/>
      <w:spacing w:after="200" w:line="276" w:lineRule="auto"/>
      <w:ind w:left="200"/>
    </w:pPr>
    <w:rPr>
      <w:rFonts w:ascii="Calibri" w:hAnsi="Calibri"/>
      <w:sz w:val="22"/>
    </w:rPr>
  </w:style>
  <w:style w:type="paragraph" w:styleId="41">
    <w:name w:val="toc 4"/>
    <w:basedOn w:val="a"/>
    <w:next w:val="a"/>
    <w:link w:val="42"/>
    <w:qFormat/>
    <w:rsid w:val="0023539D"/>
    <w:pPr>
      <w:widowControl/>
      <w:spacing w:after="200" w:line="276" w:lineRule="auto"/>
      <w:ind w:left="600"/>
    </w:pPr>
    <w:rPr>
      <w:rFonts w:ascii="Calibri" w:hAnsi="Calibri"/>
      <w:sz w:val="22"/>
    </w:rPr>
  </w:style>
  <w:style w:type="paragraph" w:styleId="51">
    <w:name w:val="toc 5"/>
    <w:basedOn w:val="a"/>
    <w:next w:val="a"/>
    <w:link w:val="52"/>
    <w:qFormat/>
    <w:rsid w:val="0023539D"/>
    <w:pPr>
      <w:widowControl/>
      <w:spacing w:after="200" w:line="276" w:lineRule="auto"/>
      <w:ind w:left="800"/>
    </w:pPr>
    <w:rPr>
      <w:rFonts w:ascii="Calibri" w:hAnsi="Calibri"/>
      <w:sz w:val="22"/>
    </w:rPr>
  </w:style>
  <w:style w:type="paragraph" w:styleId="af2">
    <w:name w:val="Title"/>
    <w:basedOn w:val="a"/>
    <w:next w:val="a"/>
    <w:link w:val="af3"/>
    <w:uiPriority w:val="10"/>
    <w:qFormat/>
    <w:rsid w:val="0023539D"/>
    <w:pPr>
      <w:widowControl/>
      <w:spacing w:after="200" w:line="276" w:lineRule="auto"/>
    </w:pPr>
    <w:rPr>
      <w:rFonts w:ascii="XO Thames" w:hAnsi="XO Thames"/>
      <w:b/>
      <w:color w:val="auto"/>
      <w:sz w:val="52"/>
      <w:lang w:val="zh-CN" w:eastAsia="zh-CN"/>
    </w:rPr>
  </w:style>
  <w:style w:type="paragraph" w:styleId="af4">
    <w:name w:val="footer"/>
    <w:basedOn w:val="a"/>
    <w:link w:val="af5"/>
    <w:uiPriority w:val="99"/>
    <w:qFormat/>
    <w:rsid w:val="0023539D"/>
    <w:pPr>
      <w:tabs>
        <w:tab w:val="center" w:pos="4677"/>
        <w:tab w:val="right" w:pos="9355"/>
      </w:tabs>
    </w:pPr>
    <w:rPr>
      <w:color w:val="auto"/>
      <w:lang w:val="zh-CN" w:eastAsia="zh-CN"/>
    </w:rPr>
  </w:style>
  <w:style w:type="paragraph" w:styleId="af6">
    <w:name w:val="Subtitle"/>
    <w:basedOn w:val="a"/>
    <w:next w:val="a"/>
    <w:link w:val="af7"/>
    <w:uiPriority w:val="11"/>
    <w:qFormat/>
    <w:rsid w:val="0023539D"/>
    <w:pPr>
      <w:widowControl/>
      <w:spacing w:after="200" w:line="276" w:lineRule="auto"/>
    </w:pPr>
    <w:rPr>
      <w:rFonts w:ascii="XO Thames" w:hAnsi="XO Thames"/>
      <w:i/>
      <w:color w:val="616161"/>
      <w:sz w:val="24"/>
      <w:lang w:val="zh-CN" w:eastAsia="zh-CN"/>
    </w:rPr>
  </w:style>
  <w:style w:type="paragraph" w:styleId="HTML">
    <w:name w:val="HTML Preformatted"/>
    <w:basedOn w:val="a"/>
    <w:link w:val="HTML0"/>
    <w:uiPriority w:val="99"/>
    <w:unhideWhenUsed/>
    <w:qFormat/>
    <w:rsid w:val="00235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10">
    <w:name w:val="Заголовок 1 Знак"/>
    <w:basedOn w:val="a0"/>
    <w:link w:val="1"/>
    <w:uiPriority w:val="9"/>
    <w:qFormat/>
    <w:rsid w:val="0023539D"/>
    <w:rPr>
      <w:rFonts w:ascii="XO Thames" w:eastAsia="Times New Roman" w:hAnsi="XO Thames" w:cs="Times New Roman"/>
      <w:b/>
      <w:sz w:val="32"/>
      <w:szCs w:val="20"/>
      <w:lang w:val="zh-CN" w:eastAsia="zh-CN"/>
    </w:rPr>
  </w:style>
  <w:style w:type="character" w:customStyle="1" w:styleId="20">
    <w:name w:val="Заголовок 2 Знак"/>
    <w:basedOn w:val="a0"/>
    <w:link w:val="2"/>
    <w:uiPriority w:val="9"/>
    <w:qFormat/>
    <w:rsid w:val="0023539D"/>
    <w:rPr>
      <w:rFonts w:ascii="XO Thames" w:eastAsia="Times New Roman" w:hAnsi="XO Thames" w:cs="Times New Roman"/>
      <w:b/>
      <w:color w:val="00A0FF"/>
      <w:sz w:val="26"/>
      <w:szCs w:val="20"/>
      <w:lang w:val="zh-CN" w:eastAsia="zh-CN"/>
    </w:rPr>
  </w:style>
  <w:style w:type="character" w:customStyle="1" w:styleId="30">
    <w:name w:val="Заголовок 3 Знак"/>
    <w:basedOn w:val="a0"/>
    <w:link w:val="3"/>
    <w:uiPriority w:val="9"/>
    <w:qFormat/>
    <w:rsid w:val="0023539D"/>
    <w:rPr>
      <w:rFonts w:ascii="XO Thames" w:eastAsia="Times New Roman" w:hAnsi="XO Thames" w:cs="Times New Roman"/>
      <w:b/>
      <w:i/>
      <w:color w:val="000000"/>
      <w:sz w:val="20"/>
      <w:szCs w:val="20"/>
      <w:lang w:val="zh-CN" w:eastAsia="zh-CN"/>
    </w:rPr>
  </w:style>
  <w:style w:type="character" w:customStyle="1" w:styleId="40">
    <w:name w:val="Заголовок 4 Знак"/>
    <w:basedOn w:val="a0"/>
    <w:link w:val="4"/>
    <w:uiPriority w:val="9"/>
    <w:qFormat/>
    <w:rsid w:val="0023539D"/>
    <w:rPr>
      <w:rFonts w:ascii="XO Thames" w:eastAsia="Times New Roman" w:hAnsi="XO Thames" w:cs="Times New Roman"/>
      <w:b/>
      <w:color w:val="595959"/>
      <w:sz w:val="26"/>
      <w:szCs w:val="20"/>
      <w:lang w:val="zh-CN" w:eastAsia="zh-CN"/>
    </w:rPr>
  </w:style>
  <w:style w:type="character" w:customStyle="1" w:styleId="50">
    <w:name w:val="Заголовок 5 Знак"/>
    <w:basedOn w:val="a0"/>
    <w:link w:val="5"/>
    <w:uiPriority w:val="9"/>
    <w:qFormat/>
    <w:rsid w:val="0023539D"/>
    <w:rPr>
      <w:rFonts w:ascii="XO Thames" w:eastAsia="Times New Roman" w:hAnsi="XO Thames" w:cs="Times New Roman"/>
      <w:b/>
      <w:color w:val="000000"/>
      <w:szCs w:val="20"/>
      <w:lang w:val="zh-CN" w:eastAsia="zh-CN"/>
    </w:rPr>
  </w:style>
  <w:style w:type="character" w:customStyle="1" w:styleId="16">
    <w:name w:val="Обычный1"/>
    <w:qFormat/>
    <w:rsid w:val="0023539D"/>
    <w:rPr>
      <w:rFonts w:ascii="Arial" w:hAnsi="Arial"/>
      <w:sz w:val="20"/>
    </w:rPr>
  </w:style>
  <w:style w:type="character" w:customStyle="1" w:styleId="22">
    <w:name w:val="Оглавление 2 Знак"/>
    <w:link w:val="21"/>
    <w:qFormat/>
    <w:locked/>
    <w:rsid w:val="0023539D"/>
    <w:rPr>
      <w:rFonts w:ascii="Calibri" w:eastAsia="Times New Roman" w:hAnsi="Calibri" w:cs="Times New Roman"/>
      <w:color w:val="000000"/>
      <w:szCs w:val="20"/>
      <w:lang w:eastAsia="ru-RU"/>
    </w:rPr>
  </w:style>
  <w:style w:type="character" w:customStyle="1" w:styleId="42">
    <w:name w:val="Оглавление 4 Знак"/>
    <w:link w:val="41"/>
    <w:qFormat/>
    <w:locked/>
    <w:rsid w:val="0023539D"/>
    <w:rPr>
      <w:rFonts w:ascii="Calibri" w:eastAsia="Times New Roman" w:hAnsi="Calibri" w:cs="Times New Roman"/>
      <w:color w:val="000000"/>
      <w:szCs w:val="20"/>
      <w:lang w:eastAsia="ru-RU"/>
    </w:rPr>
  </w:style>
  <w:style w:type="character" w:customStyle="1" w:styleId="af5">
    <w:name w:val="Нижний колонтитул Знак"/>
    <w:basedOn w:val="a0"/>
    <w:link w:val="af4"/>
    <w:uiPriority w:val="99"/>
    <w:qFormat/>
    <w:rsid w:val="0023539D"/>
    <w:rPr>
      <w:rFonts w:ascii="Arial" w:eastAsia="Times New Roman" w:hAnsi="Arial" w:cs="Times New Roman"/>
      <w:sz w:val="20"/>
      <w:szCs w:val="20"/>
      <w:lang w:val="zh-CN" w:eastAsia="zh-CN"/>
    </w:rPr>
  </w:style>
  <w:style w:type="character" w:customStyle="1" w:styleId="60">
    <w:name w:val="Оглавление 6 Знак"/>
    <w:link w:val="6"/>
    <w:qFormat/>
    <w:locked/>
    <w:rsid w:val="0023539D"/>
    <w:rPr>
      <w:rFonts w:ascii="Calibri" w:eastAsia="Times New Roman" w:hAnsi="Calibri" w:cs="Times New Roman"/>
      <w:color w:val="000000"/>
      <w:szCs w:val="20"/>
      <w:lang w:eastAsia="ru-RU"/>
    </w:rPr>
  </w:style>
  <w:style w:type="character" w:customStyle="1" w:styleId="70">
    <w:name w:val="Оглавление 7 Знак"/>
    <w:link w:val="7"/>
    <w:qFormat/>
    <w:locked/>
    <w:rsid w:val="0023539D"/>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3539D"/>
    <w:pPr>
      <w:widowControl w:val="0"/>
      <w:ind w:firstLine="720"/>
    </w:pPr>
    <w:rPr>
      <w:rFonts w:eastAsia="Times New Roman"/>
      <w:sz w:val="24"/>
      <w:szCs w:val="22"/>
    </w:rPr>
  </w:style>
  <w:style w:type="character" w:customStyle="1" w:styleId="ConsPlusNormal1">
    <w:name w:val="ConsPlusNormal1"/>
    <w:link w:val="ConsPlusNormal"/>
    <w:qFormat/>
    <w:locked/>
    <w:rsid w:val="0023539D"/>
    <w:rPr>
      <w:rFonts w:ascii="Times New Roman" w:eastAsia="Times New Roman" w:hAnsi="Times New Roman" w:cs="Times New Roman"/>
      <w:sz w:val="24"/>
      <w:lang w:eastAsia="ru-RU"/>
    </w:rPr>
  </w:style>
  <w:style w:type="character" w:customStyle="1" w:styleId="34">
    <w:name w:val="Оглавление 3 Знак"/>
    <w:link w:val="33"/>
    <w:qFormat/>
    <w:locked/>
    <w:rsid w:val="0023539D"/>
    <w:rPr>
      <w:rFonts w:ascii="Calibri" w:eastAsia="Times New Roman" w:hAnsi="Calibri" w:cs="Times New Roman"/>
      <w:color w:val="000000"/>
      <w:szCs w:val="20"/>
      <w:lang w:eastAsia="ru-RU"/>
    </w:rPr>
  </w:style>
  <w:style w:type="character" w:customStyle="1" w:styleId="a7">
    <w:name w:val="Текст выноски Знак"/>
    <w:basedOn w:val="a0"/>
    <w:link w:val="a6"/>
    <w:uiPriority w:val="99"/>
    <w:qFormat/>
    <w:rsid w:val="0023539D"/>
    <w:rPr>
      <w:rFonts w:ascii="Tahoma" w:eastAsia="Times New Roman" w:hAnsi="Tahoma" w:cs="Times New Roman"/>
      <w:sz w:val="16"/>
      <w:szCs w:val="20"/>
      <w:lang w:val="zh-CN" w:eastAsia="zh-CN"/>
    </w:rPr>
  </w:style>
  <w:style w:type="paragraph" w:styleId="af8">
    <w:name w:val="List Paragraph"/>
    <w:basedOn w:val="a"/>
    <w:link w:val="af9"/>
    <w:qFormat/>
    <w:rsid w:val="0023539D"/>
    <w:pPr>
      <w:ind w:left="720"/>
      <w:contextualSpacing/>
    </w:pPr>
    <w:rPr>
      <w:color w:val="auto"/>
      <w:lang w:val="zh-CN" w:eastAsia="zh-CN"/>
    </w:rPr>
  </w:style>
  <w:style w:type="character" w:customStyle="1" w:styleId="af9">
    <w:name w:val="Абзац списка Знак"/>
    <w:link w:val="af8"/>
    <w:qFormat/>
    <w:locked/>
    <w:rsid w:val="0023539D"/>
    <w:rPr>
      <w:rFonts w:ascii="Arial" w:eastAsia="Times New Roman" w:hAnsi="Arial" w:cs="Times New Roman"/>
      <w:sz w:val="20"/>
      <w:szCs w:val="20"/>
      <w:lang w:val="zh-CN" w:eastAsia="zh-CN"/>
    </w:rPr>
  </w:style>
  <w:style w:type="paragraph" w:customStyle="1" w:styleId="Footnote">
    <w:name w:val="Footnote"/>
    <w:basedOn w:val="a"/>
    <w:link w:val="Footnote1"/>
    <w:qFormat/>
    <w:rsid w:val="0023539D"/>
    <w:rPr>
      <w:color w:val="auto"/>
      <w:lang w:val="zh-CN" w:eastAsia="zh-CN"/>
    </w:rPr>
  </w:style>
  <w:style w:type="character" w:customStyle="1" w:styleId="Footnote1">
    <w:name w:val="Footnote1"/>
    <w:link w:val="Footnote"/>
    <w:qFormat/>
    <w:locked/>
    <w:rsid w:val="0023539D"/>
    <w:rPr>
      <w:rFonts w:ascii="Arial" w:eastAsia="Times New Roman" w:hAnsi="Arial" w:cs="Times New Roman"/>
      <w:sz w:val="20"/>
      <w:szCs w:val="20"/>
      <w:lang w:val="zh-CN" w:eastAsia="zh-CN"/>
    </w:rPr>
  </w:style>
  <w:style w:type="character" w:customStyle="1" w:styleId="15">
    <w:name w:val="Оглавление 1 Знак"/>
    <w:link w:val="14"/>
    <w:qFormat/>
    <w:locked/>
    <w:rsid w:val="0023539D"/>
    <w:rPr>
      <w:rFonts w:ascii="XO Thames" w:eastAsia="Times New Roman" w:hAnsi="XO Thames" w:cs="Times New Roman"/>
      <w:b/>
      <w:sz w:val="20"/>
      <w:szCs w:val="20"/>
      <w:lang w:val="zh-CN" w:eastAsia="zh-CN"/>
    </w:rPr>
  </w:style>
  <w:style w:type="paragraph" w:customStyle="1" w:styleId="HeaderandFooter">
    <w:name w:val="Header and Footer"/>
    <w:link w:val="HeaderandFooter1"/>
    <w:qFormat/>
    <w:rsid w:val="0023539D"/>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qFormat/>
    <w:locked/>
    <w:rsid w:val="0023539D"/>
    <w:rPr>
      <w:rFonts w:ascii="XO Thames" w:eastAsia="Times New Roman" w:hAnsi="XO Thames" w:cs="Calibri"/>
      <w:color w:val="000000"/>
      <w:lang w:eastAsia="ru-RU"/>
    </w:rPr>
  </w:style>
  <w:style w:type="character" w:customStyle="1" w:styleId="90">
    <w:name w:val="Оглавление 9 Знак"/>
    <w:link w:val="9"/>
    <w:qFormat/>
    <w:locked/>
    <w:rsid w:val="0023539D"/>
    <w:rPr>
      <w:rFonts w:ascii="Calibri" w:eastAsia="Times New Roman" w:hAnsi="Calibri" w:cs="Times New Roman"/>
      <w:color w:val="000000"/>
      <w:szCs w:val="20"/>
      <w:lang w:eastAsia="ru-RU"/>
    </w:rPr>
  </w:style>
  <w:style w:type="character" w:customStyle="1" w:styleId="80">
    <w:name w:val="Оглавление 8 Знак"/>
    <w:link w:val="8"/>
    <w:qFormat/>
    <w:locked/>
    <w:rsid w:val="0023539D"/>
    <w:rPr>
      <w:rFonts w:ascii="Calibri" w:eastAsia="Times New Roman" w:hAnsi="Calibri" w:cs="Times New Roman"/>
      <w:color w:val="000000"/>
      <w:szCs w:val="20"/>
      <w:lang w:eastAsia="ru-RU"/>
    </w:rPr>
  </w:style>
  <w:style w:type="paragraph" w:customStyle="1" w:styleId="ConsPlusNonformat">
    <w:name w:val="ConsPlusNonformat"/>
    <w:link w:val="ConsPlusNonformat1"/>
    <w:qFormat/>
    <w:rsid w:val="0023539D"/>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qFormat/>
    <w:locked/>
    <w:rsid w:val="0023539D"/>
    <w:rPr>
      <w:rFonts w:ascii="Courier New" w:eastAsia="Times New Roman" w:hAnsi="Courier New" w:cs="Calibri"/>
      <w:color w:val="000000"/>
      <w:lang w:eastAsia="ru-RU"/>
    </w:rPr>
  </w:style>
  <w:style w:type="character" w:customStyle="1" w:styleId="32">
    <w:name w:val="Основной текст с отступом 3 Знак"/>
    <w:basedOn w:val="a0"/>
    <w:link w:val="31"/>
    <w:uiPriority w:val="99"/>
    <w:qFormat/>
    <w:rsid w:val="0023539D"/>
    <w:rPr>
      <w:rFonts w:ascii="Times New Roman" w:eastAsia="Times New Roman" w:hAnsi="Times New Roman" w:cs="Times New Roman"/>
      <w:sz w:val="28"/>
      <w:szCs w:val="20"/>
      <w:lang w:val="zh-CN" w:eastAsia="zh-CN"/>
    </w:rPr>
  </w:style>
  <w:style w:type="character" w:customStyle="1" w:styleId="52">
    <w:name w:val="Оглавление 5 Знак"/>
    <w:link w:val="51"/>
    <w:qFormat/>
    <w:locked/>
    <w:rsid w:val="0023539D"/>
    <w:rPr>
      <w:rFonts w:ascii="Calibri" w:eastAsia="Times New Roman" w:hAnsi="Calibri" w:cs="Times New Roman"/>
      <w:color w:val="000000"/>
      <w:szCs w:val="20"/>
      <w:lang w:eastAsia="ru-RU"/>
    </w:rPr>
  </w:style>
  <w:style w:type="paragraph" w:customStyle="1" w:styleId="ConsPlusCell">
    <w:name w:val="ConsPlusCell"/>
    <w:link w:val="ConsPlusCell1"/>
    <w:qFormat/>
    <w:rsid w:val="0023539D"/>
    <w:rPr>
      <w:rFonts w:ascii="Courier New" w:eastAsia="Times New Roman" w:hAnsi="Courier New" w:cs="Calibri"/>
      <w:color w:val="000000"/>
      <w:sz w:val="22"/>
      <w:szCs w:val="22"/>
    </w:rPr>
  </w:style>
  <w:style w:type="character" w:customStyle="1" w:styleId="ConsPlusCell1">
    <w:name w:val="ConsPlusCell1"/>
    <w:link w:val="ConsPlusCell"/>
    <w:qFormat/>
    <w:locked/>
    <w:rsid w:val="0023539D"/>
    <w:rPr>
      <w:rFonts w:ascii="Courier New" w:eastAsia="Times New Roman" w:hAnsi="Courier New" w:cs="Calibri"/>
      <w:color w:val="000000"/>
      <w:lang w:eastAsia="ru-RU"/>
    </w:rPr>
  </w:style>
  <w:style w:type="character" w:customStyle="1" w:styleId="af1">
    <w:name w:val="Верхний колонтитул Знак"/>
    <w:basedOn w:val="a0"/>
    <w:link w:val="af0"/>
    <w:uiPriority w:val="99"/>
    <w:qFormat/>
    <w:rsid w:val="0023539D"/>
    <w:rPr>
      <w:rFonts w:ascii="Arial" w:eastAsia="Times New Roman" w:hAnsi="Arial" w:cs="Times New Roman"/>
      <w:sz w:val="20"/>
      <w:szCs w:val="20"/>
      <w:lang w:val="zh-CN" w:eastAsia="zh-CN"/>
    </w:rPr>
  </w:style>
  <w:style w:type="character" w:customStyle="1" w:styleId="af7">
    <w:name w:val="Подзаголовок Знак"/>
    <w:basedOn w:val="a0"/>
    <w:link w:val="af6"/>
    <w:uiPriority w:val="11"/>
    <w:qFormat/>
    <w:rsid w:val="0023539D"/>
    <w:rPr>
      <w:rFonts w:ascii="XO Thames" w:eastAsia="Times New Roman" w:hAnsi="XO Thames" w:cs="Times New Roman"/>
      <w:i/>
      <w:color w:val="616161"/>
      <w:sz w:val="24"/>
      <w:szCs w:val="20"/>
      <w:lang w:val="zh-CN" w:eastAsia="zh-CN"/>
    </w:rPr>
  </w:style>
  <w:style w:type="paragraph" w:customStyle="1" w:styleId="toc10">
    <w:name w:val="toc 10"/>
    <w:next w:val="a"/>
    <w:link w:val="toc101"/>
    <w:qFormat/>
    <w:rsid w:val="0023539D"/>
    <w:pPr>
      <w:spacing w:after="200" w:line="276" w:lineRule="auto"/>
      <w:ind w:left="1800"/>
    </w:pPr>
    <w:rPr>
      <w:rFonts w:ascii="Calibri" w:eastAsia="Times New Roman" w:hAnsi="Calibri"/>
      <w:color w:val="000000"/>
      <w:sz w:val="22"/>
    </w:rPr>
  </w:style>
  <w:style w:type="character" w:customStyle="1" w:styleId="toc101">
    <w:name w:val="toc 101"/>
    <w:link w:val="toc10"/>
    <w:qFormat/>
    <w:locked/>
    <w:rsid w:val="0023539D"/>
    <w:rPr>
      <w:rFonts w:ascii="Calibri" w:eastAsia="Times New Roman" w:hAnsi="Calibri" w:cs="Times New Roman"/>
      <w:color w:val="000000"/>
      <w:szCs w:val="20"/>
      <w:lang w:eastAsia="ru-RU"/>
    </w:rPr>
  </w:style>
  <w:style w:type="character" w:customStyle="1" w:styleId="af3">
    <w:name w:val="Название Знак"/>
    <w:basedOn w:val="a0"/>
    <w:link w:val="af2"/>
    <w:uiPriority w:val="10"/>
    <w:qFormat/>
    <w:rsid w:val="0023539D"/>
    <w:rPr>
      <w:rFonts w:ascii="XO Thames" w:eastAsia="Times New Roman" w:hAnsi="XO Thames" w:cs="Times New Roman"/>
      <w:b/>
      <w:sz w:val="52"/>
      <w:szCs w:val="20"/>
      <w:lang w:val="zh-CN" w:eastAsia="zh-CN"/>
    </w:rPr>
  </w:style>
  <w:style w:type="paragraph" w:customStyle="1" w:styleId="ConsPlusTitle">
    <w:name w:val="ConsPlusTitle"/>
    <w:link w:val="ConsPlusTitle1"/>
    <w:qFormat/>
    <w:rsid w:val="0023539D"/>
    <w:pPr>
      <w:widowControl w:val="0"/>
    </w:pPr>
    <w:rPr>
      <w:rFonts w:eastAsia="Times New Roman"/>
      <w:b/>
      <w:sz w:val="24"/>
      <w:szCs w:val="22"/>
    </w:rPr>
  </w:style>
  <w:style w:type="character" w:customStyle="1" w:styleId="ConsPlusTitle1">
    <w:name w:val="ConsPlusTitle1"/>
    <w:link w:val="ConsPlusTitle"/>
    <w:qFormat/>
    <w:locked/>
    <w:rsid w:val="0023539D"/>
    <w:rPr>
      <w:rFonts w:ascii="Times New Roman" w:eastAsia="Times New Roman" w:hAnsi="Times New Roman" w:cs="Times New Roman"/>
      <w:b/>
      <w:sz w:val="24"/>
      <w:lang w:eastAsia="ru-RU"/>
    </w:rPr>
  </w:style>
  <w:style w:type="character" w:customStyle="1" w:styleId="af">
    <w:name w:val="Текст сноски Знак"/>
    <w:basedOn w:val="a0"/>
    <w:link w:val="ae"/>
    <w:qFormat/>
    <w:rsid w:val="0023539D"/>
    <w:rPr>
      <w:rFonts w:ascii="Times New Roman" w:eastAsia="Times New Roman" w:hAnsi="Times New Roman" w:cs="Times New Roman"/>
      <w:sz w:val="20"/>
      <w:szCs w:val="20"/>
      <w:lang w:val="zh-CN" w:eastAsia="ar-SA"/>
    </w:rPr>
  </w:style>
  <w:style w:type="character" w:customStyle="1" w:styleId="UnresolvedMention">
    <w:name w:val="Unresolved Mention"/>
    <w:uiPriority w:val="99"/>
    <w:semiHidden/>
    <w:unhideWhenUsed/>
    <w:qFormat/>
    <w:rsid w:val="0023539D"/>
    <w:rPr>
      <w:rFonts w:cs="Times New Roman"/>
      <w:color w:val="605E5C"/>
      <w:shd w:val="clear" w:color="auto" w:fill="E1DFDD"/>
    </w:rPr>
  </w:style>
  <w:style w:type="character" w:customStyle="1" w:styleId="ab">
    <w:name w:val="Текст примечания Знак"/>
    <w:basedOn w:val="a0"/>
    <w:link w:val="aa"/>
    <w:uiPriority w:val="99"/>
    <w:semiHidden/>
    <w:qFormat/>
    <w:rsid w:val="0023539D"/>
    <w:rPr>
      <w:rFonts w:ascii="Arial" w:eastAsia="Times New Roman" w:hAnsi="Arial" w:cs="Times New Roman"/>
      <w:sz w:val="20"/>
      <w:szCs w:val="20"/>
      <w:lang w:val="zh-CN" w:eastAsia="zh-CN"/>
    </w:rPr>
  </w:style>
  <w:style w:type="character" w:customStyle="1" w:styleId="ad">
    <w:name w:val="Тема примечания Знак"/>
    <w:basedOn w:val="ab"/>
    <w:link w:val="ac"/>
    <w:uiPriority w:val="99"/>
    <w:semiHidden/>
    <w:qFormat/>
    <w:rsid w:val="0023539D"/>
    <w:rPr>
      <w:rFonts w:ascii="Arial" w:eastAsia="Times New Roman" w:hAnsi="Arial" w:cs="Times New Roman"/>
      <w:b/>
      <w:bCs/>
      <w:sz w:val="20"/>
      <w:szCs w:val="20"/>
      <w:lang w:val="zh-CN" w:eastAsia="zh-CN"/>
    </w:rPr>
  </w:style>
  <w:style w:type="character" w:customStyle="1" w:styleId="HTML0">
    <w:name w:val="Стандартный HTML Знак"/>
    <w:basedOn w:val="a0"/>
    <w:link w:val="HTML"/>
    <w:uiPriority w:val="99"/>
    <w:qFormat/>
    <w:rsid w:val="0023539D"/>
    <w:rPr>
      <w:rFonts w:ascii="Courier New" w:eastAsia="Times New Roman" w:hAnsi="Courier New" w:cs="Courier New"/>
      <w:sz w:val="20"/>
      <w:szCs w:val="20"/>
      <w:lang w:eastAsia="ru-RU"/>
    </w:rPr>
  </w:style>
  <w:style w:type="character" w:customStyle="1" w:styleId="a9">
    <w:name w:val="Текст концевой сноски Знак"/>
    <w:basedOn w:val="a0"/>
    <w:link w:val="a8"/>
    <w:semiHidden/>
    <w:qFormat/>
    <w:rsid w:val="0023539D"/>
    <w:rPr>
      <w:rFonts w:ascii="Times New Roman" w:eastAsia="Times New Roman" w:hAnsi="Times New Roman" w:cs="Times New Roman"/>
      <w:sz w:val="20"/>
      <w:szCs w:val="20"/>
      <w:lang w:eastAsia="ru-RU"/>
    </w:rPr>
  </w:style>
  <w:style w:type="paragraph" w:customStyle="1" w:styleId="17">
    <w:name w:val="Без интервала1"/>
    <w:qFormat/>
    <w:rsid w:val="0023539D"/>
    <w:pPr>
      <w:suppressAutoHyphens/>
    </w:pPr>
    <w:rPr>
      <w:rFonts w:eastAsia="Times New Roman"/>
      <w:sz w:val="28"/>
      <w:szCs w:val="28"/>
      <w:lang w:eastAsia="zh-CN"/>
    </w:rPr>
  </w:style>
  <w:style w:type="paragraph" w:styleId="afa">
    <w:name w:val="Normal (Web)"/>
    <w:aliases w:val="Обычный (Web)"/>
    <w:basedOn w:val="a"/>
    <w:semiHidden/>
    <w:unhideWhenUsed/>
    <w:qFormat/>
    <w:rsid w:val="005E13C1"/>
    <w:pPr>
      <w:widowControl/>
      <w:suppressAutoHyphens/>
      <w:ind w:left="720"/>
      <w:contextualSpacing/>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tyles" Target="style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2331F-34ED-48EE-B9B2-28CA31B2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11485</Words>
  <Characters>65467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53</cp:revision>
  <dcterms:created xsi:type="dcterms:W3CDTF">2021-06-18T09:56:00Z</dcterms:created>
  <dcterms:modified xsi:type="dcterms:W3CDTF">2021-12-16T17:59:00Z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2DDA7AE2D05A40429381D3133E77FD1F</vt:lpwstr>
  </property>
</Properties>
</file>