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21" w:rsidRDefault="00DD2021" w:rsidP="00581657">
      <w:pPr>
        <w:spacing w:after="0" w:line="240" w:lineRule="auto"/>
        <w:rPr>
          <w:rFonts w:ascii="Times New Roman" w:hAnsi="Times New Roman"/>
          <w:b/>
          <w:bCs/>
        </w:rPr>
      </w:pPr>
      <w:r>
        <w:rPr>
          <w:rFonts w:ascii="Times New Roman" w:hAnsi="Times New Roman"/>
          <w:b/>
          <w:bCs/>
        </w:rPr>
        <w:t xml:space="preserve">          </w:t>
      </w:r>
    </w:p>
    <w:p w:rsidR="00DD2021" w:rsidRPr="007C759A" w:rsidRDefault="00DD2021" w:rsidP="00DD2021">
      <w:pPr>
        <w:tabs>
          <w:tab w:val="left" w:pos="6855"/>
        </w:tabs>
        <w:spacing w:after="0" w:line="240" w:lineRule="auto"/>
        <w:rPr>
          <w:rFonts w:ascii="Times New Roman" w:hAnsi="Times New Roman"/>
          <w:bCs/>
        </w:rPr>
      </w:pPr>
      <w:r>
        <w:rPr>
          <w:rFonts w:ascii="Times New Roman" w:hAnsi="Times New Roman"/>
          <w:b/>
          <w:bCs/>
        </w:rPr>
        <w:tab/>
        <w:t xml:space="preserve">                      </w:t>
      </w:r>
      <w:r w:rsidRPr="007C759A">
        <w:rPr>
          <w:rFonts w:ascii="Times New Roman" w:hAnsi="Times New Roman"/>
          <w:bCs/>
        </w:rPr>
        <w:t xml:space="preserve">Проект </w:t>
      </w:r>
    </w:p>
    <w:p w:rsidR="00DD2021" w:rsidRDefault="00DD2021" w:rsidP="00581657">
      <w:pPr>
        <w:spacing w:after="0" w:line="240" w:lineRule="auto"/>
        <w:rPr>
          <w:rFonts w:ascii="Times New Roman" w:hAnsi="Times New Roman"/>
          <w:b/>
          <w:bCs/>
        </w:rPr>
      </w:pPr>
    </w:p>
    <w:p w:rsidR="00DD2021" w:rsidRDefault="00DD2021" w:rsidP="00581657">
      <w:pPr>
        <w:spacing w:after="0" w:line="240" w:lineRule="auto"/>
        <w:rPr>
          <w:rFonts w:ascii="Times New Roman" w:hAnsi="Times New Roman"/>
          <w:b/>
          <w:bCs/>
        </w:rPr>
      </w:pPr>
    </w:p>
    <w:p w:rsidR="00581657" w:rsidRDefault="00581657" w:rsidP="00581657">
      <w:pPr>
        <w:spacing w:after="0" w:line="240" w:lineRule="auto"/>
        <w:rPr>
          <w:rFonts w:ascii="Times New Roman" w:hAnsi="Times New Roman"/>
          <w:b/>
          <w:bCs/>
        </w:rPr>
      </w:pPr>
      <w:r>
        <w:rPr>
          <w:rFonts w:ascii="Times New Roman" w:hAnsi="Times New Roman"/>
          <w:b/>
          <w:bCs/>
        </w:rPr>
        <w:t xml:space="preserve">ПОСТАНОВЛЕНИЕ                               </w:t>
      </w:r>
      <w:r w:rsidR="007C759A">
        <w:rPr>
          <w:rFonts w:ascii="Times New Roman" w:hAnsi="Times New Roman"/>
          <w:b/>
          <w:bCs/>
        </w:rPr>
        <w:t xml:space="preserve">                         </w:t>
      </w:r>
      <w:r w:rsidR="007C759A">
        <w:rPr>
          <w:rFonts w:ascii="Times New Roman" w:hAnsi="Times New Roman"/>
          <w:b/>
          <w:bCs/>
        </w:rPr>
        <w:tab/>
        <w:t>ЖАЛЫКОВ</w:t>
      </w:r>
      <w:r>
        <w:rPr>
          <w:rFonts w:ascii="Times New Roman" w:hAnsi="Times New Roman"/>
          <w:b/>
          <w:bCs/>
        </w:rPr>
        <w:t xml:space="preserve"> СЕЛЯН</w:t>
      </w:r>
      <w:r w:rsidR="007C759A">
        <w:rPr>
          <w:rFonts w:ascii="Times New Roman" w:hAnsi="Times New Roman"/>
          <w:b/>
          <w:bCs/>
        </w:rPr>
        <w:t>А</w:t>
      </w:r>
    </w:p>
    <w:p w:rsidR="00581657" w:rsidRDefault="00581657" w:rsidP="00581657">
      <w:pPr>
        <w:spacing w:after="0" w:line="240" w:lineRule="auto"/>
        <w:rPr>
          <w:rFonts w:ascii="Times New Roman" w:hAnsi="Times New Roman"/>
          <w:b/>
          <w:bCs/>
        </w:rPr>
      </w:pPr>
      <w:r>
        <w:rPr>
          <w:rFonts w:ascii="Times New Roman" w:hAnsi="Times New Roman"/>
          <w:b/>
          <w:bCs/>
        </w:rPr>
        <w:t xml:space="preserve">АДМИНИСТРАЦИИ                                                        </w:t>
      </w:r>
      <w:r w:rsidR="007C759A">
        <w:rPr>
          <w:rFonts w:ascii="Times New Roman" w:hAnsi="Times New Roman"/>
          <w:b/>
          <w:bCs/>
        </w:rPr>
        <w:tab/>
      </w:r>
      <w:r>
        <w:rPr>
          <w:rFonts w:ascii="Times New Roman" w:hAnsi="Times New Roman"/>
          <w:b/>
          <w:bCs/>
        </w:rPr>
        <w:t>МУНИЦИПАЛЬН Б</w:t>
      </w:r>
      <w:proofErr w:type="gramStart"/>
      <w:r>
        <w:rPr>
          <w:rFonts w:ascii="Times New Roman" w:hAnsi="Times New Roman"/>
          <w:b/>
          <w:bCs/>
          <w:lang w:val="en-US"/>
        </w:rPr>
        <w:t>Y</w:t>
      </w:r>
      <w:proofErr w:type="gramEnd"/>
      <w:r>
        <w:rPr>
          <w:rFonts w:ascii="Times New Roman" w:hAnsi="Times New Roman"/>
          <w:b/>
          <w:bCs/>
        </w:rPr>
        <w:t>РДЭЦИН</w:t>
      </w:r>
    </w:p>
    <w:p w:rsidR="00581657" w:rsidRDefault="007C759A" w:rsidP="00581657">
      <w:pPr>
        <w:pBdr>
          <w:bottom w:val="single" w:sz="12" w:space="1" w:color="auto"/>
        </w:pBdr>
        <w:spacing w:after="0" w:line="240" w:lineRule="auto"/>
        <w:rPr>
          <w:rFonts w:ascii="Times New Roman" w:hAnsi="Times New Roman"/>
          <w:b/>
          <w:bCs/>
        </w:rPr>
      </w:pPr>
      <w:r>
        <w:rPr>
          <w:rFonts w:ascii="Times New Roman" w:hAnsi="Times New Roman"/>
          <w:b/>
          <w:bCs/>
        </w:rPr>
        <w:t>ДЖАЛЫКОВСКОГО</w:t>
      </w:r>
      <w:r w:rsidR="00581657">
        <w:rPr>
          <w:rFonts w:ascii="Times New Roman" w:hAnsi="Times New Roman"/>
          <w:b/>
          <w:bCs/>
        </w:rPr>
        <w:t xml:space="preserve">  СЕЛЬСКОГО               </w:t>
      </w:r>
      <w:r>
        <w:rPr>
          <w:rFonts w:ascii="Times New Roman" w:hAnsi="Times New Roman"/>
          <w:b/>
          <w:bCs/>
        </w:rPr>
        <w:t xml:space="preserve">                     </w:t>
      </w:r>
      <w:r w:rsidR="00581657">
        <w:rPr>
          <w:rFonts w:ascii="Times New Roman" w:hAnsi="Times New Roman"/>
          <w:b/>
          <w:bCs/>
        </w:rPr>
        <w:t xml:space="preserve">АДМИНИСТРАЦИН                     МУНИЦИПАЛЬНОГО ОБРАЗОВАНИЯ              </w:t>
      </w:r>
      <w:r>
        <w:rPr>
          <w:rFonts w:ascii="Times New Roman" w:hAnsi="Times New Roman"/>
          <w:b/>
          <w:bCs/>
        </w:rPr>
        <w:t xml:space="preserve">               </w:t>
      </w:r>
      <w:r w:rsidR="00581657">
        <w:rPr>
          <w:rFonts w:ascii="Times New Roman" w:hAnsi="Times New Roman"/>
          <w:b/>
          <w:bCs/>
        </w:rPr>
        <w:t>ТОГТАВР</w:t>
      </w:r>
    </w:p>
    <w:p w:rsidR="007C759A" w:rsidRDefault="007C759A" w:rsidP="00581657">
      <w:pPr>
        <w:spacing w:after="0" w:line="240" w:lineRule="auto"/>
        <w:rPr>
          <w:rFonts w:ascii="Times New Roman" w:hAnsi="Times New Roman"/>
          <w:b/>
          <w:bCs/>
        </w:rPr>
      </w:pPr>
    </w:p>
    <w:p w:rsidR="00581657" w:rsidRPr="009E4055" w:rsidRDefault="00581657" w:rsidP="00581657">
      <w:pPr>
        <w:spacing w:after="0" w:line="240" w:lineRule="auto"/>
        <w:jc w:val="both"/>
        <w:rPr>
          <w:rFonts w:ascii="Times New Roman" w:hAnsi="Times New Roman"/>
          <w:sz w:val="24"/>
          <w:szCs w:val="24"/>
        </w:rPr>
      </w:pPr>
    </w:p>
    <w:p w:rsidR="00581657" w:rsidRDefault="00581657" w:rsidP="00581657">
      <w:pPr>
        <w:spacing w:after="0" w:line="240" w:lineRule="auto"/>
        <w:jc w:val="both"/>
        <w:rPr>
          <w:rFonts w:ascii="Times New Roman" w:hAnsi="Times New Roman"/>
          <w:sz w:val="24"/>
          <w:szCs w:val="24"/>
        </w:rPr>
      </w:pPr>
      <w:r w:rsidRPr="009E4055">
        <w:rPr>
          <w:rFonts w:ascii="Times New Roman" w:hAnsi="Times New Roman"/>
          <w:sz w:val="24"/>
          <w:szCs w:val="24"/>
        </w:rPr>
        <w:t xml:space="preserve">  </w:t>
      </w:r>
      <w:r>
        <w:rPr>
          <w:rFonts w:ascii="Times New Roman" w:hAnsi="Times New Roman"/>
          <w:sz w:val="24"/>
          <w:szCs w:val="24"/>
        </w:rPr>
        <w:t xml:space="preserve">    </w:t>
      </w:r>
    </w:p>
    <w:p w:rsidR="00581657" w:rsidRPr="00581657" w:rsidRDefault="00DD2021" w:rsidP="00581657">
      <w:pPr>
        <w:spacing w:after="0" w:line="240" w:lineRule="auto"/>
        <w:jc w:val="both"/>
        <w:rPr>
          <w:rFonts w:ascii="Times New Roman" w:hAnsi="Times New Roman"/>
          <w:sz w:val="24"/>
          <w:szCs w:val="24"/>
        </w:rPr>
      </w:pPr>
      <w:r>
        <w:rPr>
          <w:rFonts w:ascii="Times New Roman" w:hAnsi="Times New Roman"/>
          <w:sz w:val="24"/>
          <w:szCs w:val="24"/>
        </w:rPr>
        <w:t xml:space="preserve">    «__»_____2019</w:t>
      </w:r>
      <w:r w:rsidR="00581657" w:rsidRPr="009E4055">
        <w:rPr>
          <w:rFonts w:ascii="Times New Roman" w:hAnsi="Times New Roman"/>
          <w:sz w:val="24"/>
          <w:szCs w:val="24"/>
        </w:rPr>
        <w:t xml:space="preserve"> г</w:t>
      </w:r>
      <w:r w:rsidR="00581657">
        <w:rPr>
          <w:rFonts w:ascii="Times New Roman" w:hAnsi="Times New Roman"/>
          <w:sz w:val="24"/>
          <w:szCs w:val="24"/>
        </w:rPr>
        <w:t xml:space="preserve">.                                          № </w:t>
      </w:r>
      <w:r w:rsidR="00581657" w:rsidRPr="009E4055">
        <w:rPr>
          <w:rFonts w:ascii="Times New Roman" w:hAnsi="Times New Roman"/>
          <w:sz w:val="24"/>
          <w:szCs w:val="24"/>
        </w:rPr>
        <w:t xml:space="preserve">                       </w:t>
      </w:r>
      <w:r w:rsidR="00581657">
        <w:rPr>
          <w:rFonts w:ascii="Times New Roman" w:hAnsi="Times New Roman"/>
          <w:sz w:val="24"/>
          <w:szCs w:val="24"/>
        </w:rPr>
        <w:t xml:space="preserve">            </w:t>
      </w:r>
      <w:r w:rsidR="00581657" w:rsidRPr="009E4055">
        <w:rPr>
          <w:rFonts w:ascii="Times New Roman" w:hAnsi="Times New Roman"/>
          <w:sz w:val="24"/>
          <w:szCs w:val="24"/>
        </w:rPr>
        <w:t xml:space="preserve">   </w:t>
      </w:r>
      <w:r w:rsidR="007C759A">
        <w:rPr>
          <w:rFonts w:ascii="Times New Roman" w:hAnsi="Times New Roman"/>
          <w:sz w:val="24"/>
          <w:szCs w:val="24"/>
        </w:rPr>
        <w:t xml:space="preserve">с. </w:t>
      </w:r>
      <w:proofErr w:type="spellStart"/>
      <w:r w:rsidR="007C759A">
        <w:rPr>
          <w:rFonts w:ascii="Times New Roman" w:hAnsi="Times New Roman"/>
          <w:sz w:val="24"/>
          <w:szCs w:val="24"/>
        </w:rPr>
        <w:t>Джалыково</w:t>
      </w:r>
      <w:proofErr w:type="spellEnd"/>
    </w:p>
    <w:p w:rsidR="00581657" w:rsidRPr="00581657" w:rsidRDefault="00581657" w:rsidP="00581657">
      <w:pPr>
        <w:spacing w:after="0" w:line="240" w:lineRule="auto"/>
        <w:jc w:val="both"/>
        <w:rPr>
          <w:rFonts w:ascii="Times New Roman" w:hAnsi="Times New Roman"/>
          <w:sz w:val="24"/>
          <w:szCs w:val="24"/>
        </w:rPr>
      </w:pPr>
    </w:p>
    <w:p w:rsidR="00581657" w:rsidRDefault="00581657" w:rsidP="00581657">
      <w:pPr>
        <w:pStyle w:val="a3"/>
        <w:spacing w:before="0" w:beforeAutospacing="0" w:after="0" w:afterAutospacing="0"/>
        <w:jc w:val="center"/>
        <w:rPr>
          <w:bCs/>
        </w:rPr>
      </w:pPr>
    </w:p>
    <w:p w:rsidR="00581657" w:rsidRPr="00100573" w:rsidRDefault="00581657" w:rsidP="007C759A">
      <w:pPr>
        <w:pStyle w:val="a3"/>
        <w:spacing w:before="0" w:beforeAutospacing="0" w:after="0" w:afterAutospacing="0"/>
      </w:pPr>
      <w:r w:rsidRPr="00100573">
        <w:rPr>
          <w:bCs/>
        </w:rPr>
        <w:t>Об  утверждении  Административного регламента предоставления</w:t>
      </w:r>
    </w:p>
    <w:p w:rsidR="00581657" w:rsidRPr="00100573" w:rsidRDefault="00581657" w:rsidP="007C759A">
      <w:pPr>
        <w:pStyle w:val="a3"/>
        <w:spacing w:before="0" w:beforeAutospacing="0" w:after="0" w:afterAutospacing="0"/>
      </w:pPr>
      <w:r w:rsidRPr="00100573">
        <w:rPr>
          <w:bCs/>
        </w:rPr>
        <w:t>муниципальной  услуги «Предоставление разрешения на условно разрешенный вид использования земельного участка или объекта капитального</w:t>
      </w:r>
      <w:r w:rsidR="007C759A">
        <w:t xml:space="preserve"> </w:t>
      </w:r>
      <w:r w:rsidRPr="00100573">
        <w:rPr>
          <w:bCs/>
        </w:rPr>
        <w:t>строительства, расположенного на территории муниципального образования»</w:t>
      </w:r>
    </w:p>
    <w:p w:rsidR="00581657" w:rsidRPr="00100573" w:rsidRDefault="00581657" w:rsidP="00581657">
      <w:pPr>
        <w:pStyle w:val="a3"/>
        <w:spacing w:before="0" w:beforeAutospacing="0" w:after="0" w:afterAutospacing="0"/>
        <w:jc w:val="both"/>
      </w:pPr>
      <w:r w:rsidRPr="00100573">
        <w:t> </w:t>
      </w:r>
    </w:p>
    <w:p w:rsidR="00581657" w:rsidRPr="00581657" w:rsidRDefault="00581657" w:rsidP="00581657">
      <w:pPr>
        <w:pStyle w:val="a3"/>
        <w:spacing w:before="0" w:beforeAutospacing="0" w:after="0" w:afterAutospacing="0"/>
        <w:jc w:val="both"/>
        <w:rPr>
          <w:sz w:val="28"/>
          <w:szCs w:val="28"/>
        </w:rPr>
      </w:pPr>
      <w:r>
        <w:rPr>
          <w:sz w:val="28"/>
          <w:szCs w:val="28"/>
        </w:rPr>
        <w:t>        </w:t>
      </w:r>
    </w:p>
    <w:p w:rsidR="00581657" w:rsidRPr="00DD2021" w:rsidRDefault="00581657" w:rsidP="00581657">
      <w:pPr>
        <w:pStyle w:val="a3"/>
        <w:spacing w:before="0" w:beforeAutospacing="0" w:after="0" w:afterAutospacing="0"/>
        <w:jc w:val="both"/>
        <w:rPr>
          <w:sz w:val="28"/>
          <w:szCs w:val="28"/>
        </w:rPr>
      </w:pPr>
      <w:r w:rsidRPr="00100573">
        <w:rPr>
          <w:sz w:val="28"/>
          <w:szCs w:val="28"/>
        </w:rPr>
        <w:t xml:space="preserve">    </w:t>
      </w:r>
      <w:r w:rsidRPr="00100573">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DD2021">
        <w:t>,</w:t>
      </w:r>
      <w:r w:rsidRPr="00100573">
        <w:t xml:space="preserve"> </w:t>
      </w:r>
      <w:r w:rsidR="007C759A">
        <w:t>А</w:t>
      </w:r>
      <w:r w:rsidRPr="00100573">
        <w:t>дминистрация  </w:t>
      </w:r>
      <w:proofErr w:type="spellStart"/>
      <w:r w:rsidR="007C759A">
        <w:t>Джалыковского</w:t>
      </w:r>
      <w:proofErr w:type="spellEnd"/>
      <w:r>
        <w:t xml:space="preserve"> </w:t>
      </w:r>
      <w:r w:rsidRPr="00100573">
        <w:t xml:space="preserve">сельского </w:t>
      </w:r>
      <w:r>
        <w:t xml:space="preserve">муниципального образования Республики Калмыкия </w:t>
      </w:r>
    </w:p>
    <w:p w:rsidR="00581657" w:rsidRDefault="00581657" w:rsidP="00581657">
      <w:pPr>
        <w:pStyle w:val="a3"/>
        <w:spacing w:before="0" w:beforeAutospacing="0" w:after="0" w:afterAutospacing="0"/>
        <w:jc w:val="both"/>
      </w:pPr>
    </w:p>
    <w:p w:rsidR="00581657" w:rsidRPr="007C759A" w:rsidRDefault="00581657" w:rsidP="00581657">
      <w:pPr>
        <w:pStyle w:val="a3"/>
        <w:spacing w:before="0" w:beforeAutospacing="0" w:after="0" w:afterAutospacing="0"/>
        <w:jc w:val="both"/>
        <w:rPr>
          <w:sz w:val="18"/>
          <w:szCs w:val="18"/>
        </w:rPr>
      </w:pPr>
      <w:r>
        <w:t xml:space="preserve">                                                          </w:t>
      </w:r>
      <w:r w:rsidRPr="00100573">
        <w:t> </w:t>
      </w:r>
      <w:r w:rsidRPr="007C759A">
        <w:rPr>
          <w:sz w:val="18"/>
          <w:szCs w:val="18"/>
        </w:rPr>
        <w:t>ПОСТАНОВЛЯЕТ:</w:t>
      </w:r>
    </w:p>
    <w:p w:rsidR="00581657" w:rsidRPr="007C759A" w:rsidRDefault="00581657" w:rsidP="00581657">
      <w:pPr>
        <w:pStyle w:val="a3"/>
        <w:spacing w:before="0" w:beforeAutospacing="0" w:after="0" w:afterAutospacing="0"/>
        <w:jc w:val="both"/>
        <w:rPr>
          <w:sz w:val="18"/>
          <w:szCs w:val="18"/>
        </w:rPr>
      </w:pPr>
    </w:p>
    <w:p w:rsidR="00B52D0A" w:rsidRPr="007B4E3D" w:rsidRDefault="00DD2021" w:rsidP="00B52D0A">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52D0A" w:rsidRPr="007B4E3D">
        <w:rPr>
          <w:rFonts w:ascii="Times New Roman" w:eastAsia="Times New Roman" w:hAnsi="Times New Roman"/>
          <w:sz w:val="24"/>
          <w:szCs w:val="24"/>
          <w:lang w:eastAsia="ru-RU"/>
        </w:rPr>
        <w:t xml:space="preserve">  1. Утвердить административный регламент предоставления муниципальной услуги «</w:t>
      </w:r>
      <w:r w:rsidR="00B52D0A" w:rsidRPr="007B4E3D">
        <w:rPr>
          <w:rFonts w:ascii="Times New Roman" w:eastAsia="Times New Roman" w:hAnsi="Times New Roman"/>
          <w:bCs/>
          <w:color w:val="050505"/>
          <w:sz w:val="24"/>
          <w:szCs w:val="24"/>
          <w:bdr w:val="none" w:sz="0" w:space="0" w:color="auto" w:frame="1"/>
          <w:lang w:eastAsia="ru-RU"/>
        </w:rPr>
        <w:t>Предоставление разрешения на</w:t>
      </w:r>
      <w:r w:rsidR="007C759A">
        <w:rPr>
          <w:rFonts w:ascii="Times New Roman" w:eastAsia="Times New Roman" w:hAnsi="Times New Roman"/>
          <w:bCs/>
          <w:color w:val="050505"/>
          <w:sz w:val="24"/>
          <w:szCs w:val="24"/>
          <w:bdr w:val="none" w:sz="0" w:space="0" w:color="auto" w:frame="1"/>
          <w:lang w:eastAsia="ru-RU"/>
        </w:rPr>
        <w:t xml:space="preserve"> </w:t>
      </w:r>
      <w:r w:rsidR="007C759A" w:rsidRPr="007C759A">
        <w:rPr>
          <w:rFonts w:ascii="Times New Roman" w:hAnsi="Times New Roman"/>
          <w:bCs/>
        </w:rPr>
        <w:t>условно разрешенный вид использования земельного участка или объекта капитального</w:t>
      </w:r>
      <w:r w:rsidR="007C759A" w:rsidRPr="007C759A">
        <w:rPr>
          <w:rFonts w:ascii="Times New Roman" w:hAnsi="Times New Roman"/>
        </w:rPr>
        <w:t xml:space="preserve"> </w:t>
      </w:r>
      <w:r w:rsidR="007C759A" w:rsidRPr="007C759A">
        <w:rPr>
          <w:rFonts w:ascii="Times New Roman" w:hAnsi="Times New Roman"/>
          <w:bCs/>
        </w:rPr>
        <w:t>строительства, расположенного на территории муниципального образования</w:t>
      </w:r>
      <w:r w:rsidR="00B52D0A" w:rsidRPr="007C759A">
        <w:rPr>
          <w:rFonts w:ascii="Times New Roman" w:eastAsia="Times New Roman" w:hAnsi="Times New Roman"/>
          <w:sz w:val="24"/>
          <w:szCs w:val="24"/>
          <w:lang w:eastAsia="ru-RU"/>
        </w:rPr>
        <w:t>»</w:t>
      </w:r>
      <w:r w:rsidR="00B52D0A" w:rsidRPr="007B4E3D">
        <w:rPr>
          <w:rFonts w:ascii="Times New Roman" w:eastAsia="Times New Roman" w:hAnsi="Times New Roman"/>
          <w:sz w:val="24"/>
          <w:szCs w:val="24"/>
          <w:lang w:eastAsia="ru-RU"/>
        </w:rPr>
        <w:t xml:space="preserve"> (приложение).</w:t>
      </w:r>
    </w:p>
    <w:p w:rsidR="00B52D0A" w:rsidRPr="007B4E3D" w:rsidRDefault="00B52D0A" w:rsidP="00B52D0A">
      <w:pPr>
        <w:spacing w:line="240" w:lineRule="auto"/>
        <w:contextualSpacing/>
        <w:jc w:val="both"/>
        <w:rPr>
          <w:rFonts w:ascii="Times New Roman" w:hAnsi="Times New Roman"/>
          <w:sz w:val="24"/>
          <w:szCs w:val="24"/>
        </w:rPr>
      </w:pPr>
      <w:r w:rsidRPr="007B4E3D">
        <w:rPr>
          <w:rFonts w:ascii="Times New Roman" w:hAnsi="Times New Roman"/>
          <w:bCs/>
          <w:sz w:val="24"/>
          <w:szCs w:val="24"/>
        </w:rPr>
        <w:t xml:space="preserve">           2.</w:t>
      </w:r>
      <w:r w:rsidRPr="007B4E3D">
        <w:rPr>
          <w:rFonts w:ascii="Times New Roman" w:hAnsi="Times New Roman"/>
          <w:b/>
          <w:bCs/>
          <w:sz w:val="24"/>
          <w:szCs w:val="24"/>
        </w:rPr>
        <w:t xml:space="preserve"> </w:t>
      </w:r>
      <w:r w:rsidRPr="007B4E3D">
        <w:rPr>
          <w:rFonts w:ascii="Times New Roman" w:hAnsi="Times New Roman"/>
          <w:sz w:val="24"/>
          <w:szCs w:val="24"/>
        </w:rPr>
        <w:t xml:space="preserve">Настоящее постановление вступает в силу </w:t>
      </w:r>
      <w:r>
        <w:rPr>
          <w:rFonts w:ascii="Times New Roman" w:hAnsi="Times New Roman"/>
          <w:sz w:val="24"/>
          <w:szCs w:val="24"/>
        </w:rPr>
        <w:t>со дня</w:t>
      </w:r>
      <w:r w:rsidRPr="007B4E3D">
        <w:rPr>
          <w:rFonts w:ascii="Times New Roman" w:hAnsi="Times New Roman"/>
          <w:sz w:val="24"/>
          <w:szCs w:val="24"/>
        </w:rPr>
        <w:t xml:space="preserve"> официального опубликования (обнародования).</w:t>
      </w:r>
    </w:p>
    <w:p w:rsidR="00B52D0A" w:rsidRPr="007B4E3D" w:rsidRDefault="00B52D0A" w:rsidP="00B52D0A">
      <w:pPr>
        <w:spacing w:line="240" w:lineRule="auto"/>
        <w:contextualSpacing/>
        <w:jc w:val="both"/>
        <w:rPr>
          <w:rFonts w:ascii="Times New Roman" w:hAnsi="Times New Roman"/>
          <w:sz w:val="24"/>
          <w:szCs w:val="24"/>
        </w:rPr>
      </w:pPr>
      <w:r w:rsidRPr="007B4E3D">
        <w:rPr>
          <w:rFonts w:ascii="Times New Roman" w:hAnsi="Times New Roman"/>
          <w:sz w:val="24"/>
          <w:szCs w:val="24"/>
          <w:shd w:val="clear" w:color="auto" w:fill="FFFFFF"/>
        </w:rPr>
        <w:t xml:space="preserve">           3</w:t>
      </w:r>
      <w:r w:rsidRPr="007B4E3D">
        <w:rPr>
          <w:rFonts w:ascii="Times New Roman" w:hAnsi="Times New Roman"/>
          <w:sz w:val="24"/>
          <w:szCs w:val="24"/>
        </w:rPr>
        <w:t xml:space="preserve">. Настоящее постановление разместить на официальном сайте администрации </w:t>
      </w:r>
      <w:proofErr w:type="spellStart"/>
      <w:r w:rsidR="007C759A">
        <w:rPr>
          <w:rFonts w:ascii="Times New Roman" w:hAnsi="Times New Roman"/>
          <w:sz w:val="24"/>
          <w:szCs w:val="24"/>
        </w:rPr>
        <w:t>Джалыковского</w:t>
      </w:r>
      <w:proofErr w:type="spellEnd"/>
      <w:r>
        <w:rPr>
          <w:rFonts w:ascii="Times New Roman" w:hAnsi="Times New Roman"/>
          <w:sz w:val="24"/>
          <w:szCs w:val="24"/>
        </w:rPr>
        <w:t xml:space="preserve"> сельского </w:t>
      </w:r>
      <w:r w:rsidRPr="007B4E3D">
        <w:rPr>
          <w:rFonts w:ascii="Times New Roman" w:hAnsi="Times New Roman"/>
          <w:sz w:val="24"/>
          <w:szCs w:val="24"/>
        </w:rPr>
        <w:t xml:space="preserve">муниципального образования </w:t>
      </w:r>
      <w:r>
        <w:rPr>
          <w:rFonts w:ascii="Times New Roman" w:hAnsi="Times New Roman"/>
          <w:sz w:val="24"/>
          <w:szCs w:val="24"/>
        </w:rPr>
        <w:t>Республики Калмыкия</w:t>
      </w:r>
      <w:r w:rsidRPr="007B4E3D">
        <w:rPr>
          <w:rFonts w:ascii="Times New Roman" w:hAnsi="Times New Roman"/>
          <w:sz w:val="24"/>
          <w:szCs w:val="24"/>
        </w:rPr>
        <w:t>.</w:t>
      </w:r>
    </w:p>
    <w:p w:rsidR="00B52D0A" w:rsidRPr="007B4E3D" w:rsidRDefault="00B52D0A" w:rsidP="00B52D0A">
      <w:pPr>
        <w:spacing w:line="240" w:lineRule="auto"/>
        <w:contextualSpacing/>
        <w:jc w:val="both"/>
        <w:rPr>
          <w:rFonts w:ascii="Times New Roman" w:hAnsi="Times New Roman"/>
          <w:sz w:val="24"/>
          <w:szCs w:val="24"/>
        </w:rPr>
      </w:pPr>
      <w:r w:rsidRPr="007B4E3D">
        <w:rPr>
          <w:rFonts w:ascii="Times New Roman" w:hAnsi="Times New Roman"/>
          <w:sz w:val="24"/>
          <w:szCs w:val="24"/>
        </w:rPr>
        <w:t xml:space="preserve">           4. </w:t>
      </w:r>
      <w:proofErr w:type="gramStart"/>
      <w:r w:rsidRPr="007B4E3D">
        <w:rPr>
          <w:rFonts w:ascii="Times New Roman" w:hAnsi="Times New Roman"/>
          <w:sz w:val="24"/>
          <w:szCs w:val="24"/>
        </w:rPr>
        <w:t>Контроль за</w:t>
      </w:r>
      <w:proofErr w:type="gramEnd"/>
      <w:r w:rsidRPr="007B4E3D">
        <w:rPr>
          <w:rFonts w:ascii="Times New Roman" w:hAnsi="Times New Roman"/>
          <w:sz w:val="24"/>
          <w:szCs w:val="24"/>
        </w:rPr>
        <w:t xml:space="preserve"> исполнением настоящего </w:t>
      </w:r>
      <w:r>
        <w:rPr>
          <w:rFonts w:ascii="Times New Roman" w:hAnsi="Times New Roman"/>
          <w:sz w:val="24"/>
          <w:szCs w:val="24"/>
        </w:rPr>
        <w:t>п</w:t>
      </w:r>
      <w:r w:rsidRPr="007B4E3D">
        <w:rPr>
          <w:rFonts w:ascii="Times New Roman" w:hAnsi="Times New Roman"/>
          <w:sz w:val="24"/>
          <w:szCs w:val="24"/>
        </w:rPr>
        <w:t>остановления оставляю за собой.</w:t>
      </w:r>
    </w:p>
    <w:p w:rsidR="00B52D0A" w:rsidRDefault="00B52D0A" w:rsidP="00B52D0A">
      <w:pPr>
        <w:tabs>
          <w:tab w:val="left" w:pos="7440"/>
        </w:tabs>
        <w:spacing w:line="240" w:lineRule="auto"/>
        <w:contextualSpacing/>
        <w:jc w:val="both"/>
        <w:rPr>
          <w:rFonts w:ascii="Times New Roman" w:hAnsi="Times New Roman"/>
          <w:sz w:val="24"/>
          <w:szCs w:val="24"/>
        </w:rPr>
      </w:pP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xml:space="preserve">Глава </w:t>
      </w:r>
      <w:proofErr w:type="spellStart"/>
      <w:r w:rsidR="007C759A">
        <w:t>Джалыковского</w:t>
      </w:r>
      <w:proofErr w:type="spellEnd"/>
      <w:r>
        <w:t xml:space="preserve"> </w:t>
      </w:r>
      <w:proofErr w:type="gramStart"/>
      <w:r>
        <w:t>сельского</w:t>
      </w:r>
      <w:proofErr w:type="gramEnd"/>
      <w:r>
        <w:t xml:space="preserve"> </w:t>
      </w:r>
    </w:p>
    <w:p w:rsidR="00581657" w:rsidRDefault="007C759A" w:rsidP="00581657">
      <w:pPr>
        <w:pStyle w:val="a3"/>
        <w:spacing w:before="0" w:beforeAutospacing="0" w:after="0" w:afterAutospacing="0"/>
        <w:jc w:val="both"/>
      </w:pPr>
      <w:r>
        <w:t>м</w:t>
      </w:r>
      <w:r w:rsidR="00581657">
        <w:t xml:space="preserve">униципального образования </w:t>
      </w:r>
    </w:p>
    <w:p w:rsidR="00581657" w:rsidRDefault="00581657" w:rsidP="00581657">
      <w:pPr>
        <w:pStyle w:val="a3"/>
        <w:spacing w:before="0" w:beforeAutospacing="0" w:after="0" w:afterAutospacing="0"/>
        <w:jc w:val="both"/>
      </w:pPr>
      <w:r>
        <w:t>Республики Калмыкия (</w:t>
      </w:r>
      <w:proofErr w:type="spellStart"/>
      <w:r>
        <w:t>ахлачи</w:t>
      </w:r>
      <w:proofErr w:type="spellEnd"/>
      <w:r>
        <w:t xml:space="preserve">)                                               </w:t>
      </w:r>
      <w:r w:rsidR="007C759A">
        <w:t xml:space="preserve">     </w:t>
      </w:r>
      <w:proofErr w:type="spellStart"/>
      <w:r w:rsidR="007C759A">
        <w:t>Аинов</w:t>
      </w:r>
      <w:proofErr w:type="spellEnd"/>
      <w:r w:rsidR="007C759A">
        <w:t xml:space="preserve"> О.А.</w:t>
      </w:r>
      <w:r>
        <w:t xml:space="preserve">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jc w:val="both"/>
      </w:pPr>
      <w:r>
        <w:lastRenderedPageBreak/>
        <w:t> </w:t>
      </w:r>
    </w:p>
    <w:p w:rsidR="00581657" w:rsidRDefault="00581657" w:rsidP="00DD2021">
      <w:pPr>
        <w:pStyle w:val="a3"/>
        <w:tabs>
          <w:tab w:val="left" w:pos="7241"/>
        </w:tabs>
        <w:spacing w:before="0" w:beforeAutospacing="0" w:after="0" w:afterAutospacing="0"/>
        <w:jc w:val="both"/>
        <w:rPr>
          <w:sz w:val="20"/>
          <w:szCs w:val="20"/>
        </w:rPr>
      </w:pPr>
      <w:r>
        <w:t> </w:t>
      </w:r>
      <w:r w:rsidR="00DD2021">
        <w:tab/>
        <w:t xml:space="preserve">    </w:t>
      </w:r>
      <w:r w:rsidR="00DD2021" w:rsidRPr="00DD2021">
        <w:rPr>
          <w:sz w:val="20"/>
          <w:szCs w:val="20"/>
        </w:rPr>
        <w:t xml:space="preserve">Приложение </w:t>
      </w:r>
    </w:p>
    <w:p w:rsidR="00E017B7" w:rsidRPr="00E017B7" w:rsidRDefault="00E017B7" w:rsidP="00E017B7">
      <w:pPr>
        <w:pStyle w:val="a3"/>
        <w:tabs>
          <w:tab w:val="left" w:pos="7241"/>
        </w:tabs>
        <w:spacing w:before="0" w:beforeAutospacing="0" w:after="0" w:afterAutospacing="0"/>
        <w:jc w:val="both"/>
        <w:rPr>
          <w:sz w:val="20"/>
          <w:szCs w:val="20"/>
        </w:rPr>
      </w:pPr>
      <w:r>
        <w:rPr>
          <w:sz w:val="20"/>
          <w:szCs w:val="20"/>
        </w:rPr>
        <w:tab/>
      </w:r>
      <w:r>
        <w:rPr>
          <w:sz w:val="20"/>
          <w:szCs w:val="20"/>
        </w:rPr>
        <w:tab/>
      </w:r>
      <w:r>
        <w:rPr>
          <w:sz w:val="20"/>
          <w:szCs w:val="20"/>
        </w:rPr>
        <w:tab/>
      </w:r>
      <w:r>
        <w:rPr>
          <w:sz w:val="20"/>
          <w:szCs w:val="20"/>
        </w:rPr>
        <w:tab/>
      </w:r>
    </w:p>
    <w:p w:rsidR="00581657" w:rsidRDefault="00581657" w:rsidP="00581657">
      <w:pPr>
        <w:pStyle w:val="a3"/>
        <w:spacing w:before="0" w:beforeAutospacing="0" w:after="0" w:afterAutospacing="0"/>
        <w:jc w:val="center"/>
      </w:pPr>
      <w:r>
        <w:t> </w:t>
      </w:r>
    </w:p>
    <w:p w:rsidR="00581657" w:rsidRDefault="00581657" w:rsidP="00581657">
      <w:pPr>
        <w:pStyle w:val="a3"/>
        <w:spacing w:before="0" w:beforeAutospacing="0" w:after="0" w:afterAutospacing="0"/>
        <w:jc w:val="center"/>
      </w:pPr>
      <w:r>
        <w:rPr>
          <w:b/>
          <w:bCs/>
          <w:sz w:val="20"/>
          <w:szCs w:val="20"/>
        </w:rPr>
        <w:t>Административный регламент</w:t>
      </w:r>
    </w:p>
    <w:p w:rsidR="00581657" w:rsidRDefault="00581657" w:rsidP="00581657">
      <w:pPr>
        <w:pStyle w:val="a3"/>
        <w:spacing w:before="0" w:beforeAutospacing="0" w:after="0" w:afterAutospacing="0"/>
        <w:jc w:val="center"/>
      </w:pPr>
      <w:r>
        <w:rPr>
          <w:b/>
          <w:bCs/>
          <w:sz w:val="20"/>
          <w:szCs w:val="20"/>
        </w:rPr>
        <w:t>предоставления муниципальной услуги</w:t>
      </w:r>
    </w:p>
    <w:p w:rsidR="00581657" w:rsidRDefault="00581657" w:rsidP="00581657">
      <w:pPr>
        <w:pStyle w:val="a3"/>
        <w:spacing w:before="0" w:beforeAutospacing="0" w:after="0" w:afterAutospacing="0"/>
        <w:jc w:val="center"/>
      </w:pPr>
      <w:r>
        <w:rPr>
          <w:b/>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p w:rsidR="00581657" w:rsidRDefault="00581657" w:rsidP="00581657">
      <w:pPr>
        <w:pStyle w:val="a3"/>
        <w:spacing w:before="0" w:beforeAutospacing="0" w:after="0" w:afterAutospacing="0"/>
        <w:jc w:val="center"/>
      </w:pPr>
      <w:r>
        <w:t> </w:t>
      </w:r>
    </w:p>
    <w:p w:rsidR="00581657" w:rsidRDefault="00581657" w:rsidP="00DD2021">
      <w:pPr>
        <w:pStyle w:val="a3"/>
        <w:numPr>
          <w:ilvl w:val="0"/>
          <w:numId w:val="1"/>
        </w:numPr>
        <w:spacing w:before="0" w:beforeAutospacing="0" w:after="0" w:afterAutospacing="0"/>
        <w:rPr>
          <w:b/>
          <w:bCs/>
          <w:sz w:val="20"/>
          <w:szCs w:val="20"/>
        </w:rPr>
      </w:pPr>
      <w:r>
        <w:rPr>
          <w:b/>
          <w:bCs/>
          <w:sz w:val="20"/>
          <w:szCs w:val="20"/>
        </w:rPr>
        <w:t>Общие положения</w:t>
      </w:r>
    </w:p>
    <w:p w:rsidR="00DD2021" w:rsidRDefault="00DD2021" w:rsidP="00DD2021">
      <w:pPr>
        <w:pStyle w:val="a3"/>
        <w:spacing w:before="0" w:beforeAutospacing="0" w:after="0" w:afterAutospacing="0"/>
        <w:ind w:left="1050"/>
      </w:pPr>
    </w:p>
    <w:p w:rsidR="00581657" w:rsidRPr="00DD2021" w:rsidRDefault="00581657" w:rsidP="00581657">
      <w:pPr>
        <w:pStyle w:val="a3"/>
        <w:spacing w:before="0" w:beforeAutospacing="0" w:after="0" w:afterAutospacing="0"/>
        <w:jc w:val="both"/>
        <w:rPr>
          <w:sz w:val="20"/>
          <w:szCs w:val="20"/>
        </w:rPr>
      </w:pPr>
      <w:r w:rsidRPr="00DD2021">
        <w:rPr>
          <w:sz w:val="20"/>
          <w:szCs w:val="20"/>
        </w:rPr>
        <w:t xml:space="preserve">  1.1. </w:t>
      </w:r>
      <w:proofErr w:type="gramStart"/>
      <w:r w:rsidRPr="00DD2021">
        <w:rPr>
          <w:sz w:val="20"/>
          <w:szCs w:val="20"/>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w:t>
      </w:r>
      <w:proofErr w:type="gramEnd"/>
      <w:r w:rsidRPr="00DD2021">
        <w:rPr>
          <w:sz w:val="20"/>
          <w:szCs w:val="20"/>
        </w:rPr>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81657" w:rsidRDefault="00581657" w:rsidP="00581657">
      <w:pPr>
        <w:pStyle w:val="a3"/>
        <w:spacing w:before="0" w:beforeAutospacing="0" w:after="0" w:afterAutospacing="0"/>
        <w:jc w:val="both"/>
      </w:pPr>
      <w:r w:rsidRPr="00DD2021">
        <w:rPr>
          <w:sz w:val="20"/>
          <w:szCs w:val="20"/>
        </w:rPr>
        <w:t>            Основные понятия в настоящем Административном регламенте используются в том же значении, в котором они приведены в Федеральном</w:t>
      </w:r>
      <w:r w:rsidR="00BA0C81" w:rsidRPr="00DD2021">
        <w:rPr>
          <w:sz w:val="20"/>
          <w:szCs w:val="20"/>
        </w:rPr>
        <w:t xml:space="preserve"> </w:t>
      </w:r>
      <w:hyperlink r:id="rId6" w:history="1">
        <w:r w:rsidRPr="00DD2021">
          <w:rPr>
            <w:rStyle w:val="a4"/>
            <w:color w:val="auto"/>
            <w:sz w:val="20"/>
            <w:szCs w:val="20"/>
            <w:u w:val="none"/>
          </w:rPr>
          <w:t>законе</w:t>
        </w:r>
      </w:hyperlink>
      <w:r w:rsidRPr="00DD2021">
        <w:rPr>
          <w:sz w:val="20"/>
          <w:szCs w:val="20"/>
        </w:rPr>
        <w:t> от 27.07.2010 № 210-ФЗ «Об организации предоставления государственных и муниципальных услуг» и иных нормативных правовых актах Российской Федерации и</w:t>
      </w:r>
      <w:r w:rsidR="00BA0C81" w:rsidRPr="00DD2021">
        <w:rPr>
          <w:sz w:val="20"/>
          <w:szCs w:val="20"/>
        </w:rPr>
        <w:t xml:space="preserve"> Республики Калмыкия</w:t>
      </w:r>
      <w:r w:rsidR="00BA0C81">
        <w:rPr>
          <w:sz w:val="22"/>
          <w:szCs w:val="22"/>
        </w:rPr>
        <w:t>.</w:t>
      </w:r>
    </w:p>
    <w:p w:rsidR="00581657" w:rsidRDefault="00581657" w:rsidP="00581657">
      <w:pPr>
        <w:pStyle w:val="a3"/>
        <w:spacing w:before="0" w:beforeAutospacing="0" w:after="0" w:afterAutospacing="0"/>
        <w:jc w:val="both"/>
      </w:pPr>
      <w:r>
        <w:t> </w:t>
      </w:r>
    </w:p>
    <w:p w:rsidR="00581657" w:rsidRDefault="00581657" w:rsidP="00581657">
      <w:pPr>
        <w:pStyle w:val="a3"/>
        <w:spacing w:before="0" w:beforeAutospacing="0" w:after="0" w:afterAutospacing="0"/>
        <w:rPr>
          <w:b/>
          <w:bCs/>
          <w:sz w:val="20"/>
          <w:szCs w:val="20"/>
        </w:rPr>
      </w:pPr>
      <w:r>
        <w:rPr>
          <w:b/>
          <w:bCs/>
          <w:sz w:val="20"/>
          <w:szCs w:val="20"/>
        </w:rPr>
        <w:t>  1.2.Круг заявителей</w:t>
      </w:r>
    </w:p>
    <w:p w:rsidR="00DD2021" w:rsidRDefault="00DD2021" w:rsidP="00581657">
      <w:pPr>
        <w:pStyle w:val="a3"/>
        <w:spacing w:before="0" w:beforeAutospacing="0" w:after="0" w:afterAutospacing="0"/>
      </w:pPr>
    </w:p>
    <w:p w:rsidR="00581657" w:rsidRPr="00DD2021" w:rsidRDefault="00581657" w:rsidP="00581657">
      <w:pPr>
        <w:pStyle w:val="a3"/>
        <w:spacing w:before="0" w:beforeAutospacing="0" w:after="0" w:afterAutospacing="0"/>
        <w:jc w:val="both"/>
        <w:rPr>
          <w:sz w:val="20"/>
          <w:szCs w:val="20"/>
        </w:rPr>
      </w:pPr>
      <w:r>
        <w:rPr>
          <w:sz w:val="22"/>
          <w:szCs w:val="22"/>
        </w:rPr>
        <w:t> </w:t>
      </w:r>
      <w:proofErr w:type="gramStart"/>
      <w:r w:rsidRPr="00DD2021">
        <w:rPr>
          <w:sz w:val="20"/>
          <w:szCs w:val="20"/>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w:t>
      </w:r>
      <w:proofErr w:type="gramEnd"/>
      <w:r w:rsidRPr="00DD2021">
        <w:rPr>
          <w:sz w:val="20"/>
          <w:szCs w:val="20"/>
        </w:rPr>
        <w:t xml:space="preserve"> № </w:t>
      </w:r>
      <w:proofErr w:type="gramStart"/>
      <w:r w:rsidRPr="00DD2021">
        <w:rPr>
          <w:sz w:val="20"/>
          <w:szCs w:val="20"/>
        </w:rPr>
        <w:t>210-ФЗ «Об организации предоставления государственных и муниципальных услуг»,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от 27.07.2010 № 210-ФЗ, выраженным в устной, письменной или электронной форме.</w:t>
      </w:r>
      <w:proofErr w:type="gramEnd"/>
    </w:p>
    <w:p w:rsidR="00581657" w:rsidRPr="00DD2021" w:rsidRDefault="00581657" w:rsidP="00581657">
      <w:pPr>
        <w:pStyle w:val="a3"/>
        <w:spacing w:before="0" w:beforeAutospacing="0" w:after="0" w:afterAutospacing="0"/>
        <w:jc w:val="both"/>
        <w:rPr>
          <w:sz w:val="20"/>
          <w:szCs w:val="20"/>
        </w:rPr>
      </w:pPr>
      <w:r w:rsidRPr="00DD2021">
        <w:rPr>
          <w:sz w:val="20"/>
          <w:szCs w:val="20"/>
        </w:rPr>
        <w:t> </w:t>
      </w:r>
    </w:p>
    <w:p w:rsidR="00BA0C81" w:rsidRPr="00DD2021" w:rsidRDefault="00BA0C81" w:rsidP="00BA0C81">
      <w:pPr>
        <w:pStyle w:val="ConsPlusNormal0"/>
        <w:ind w:firstLine="0"/>
        <w:contextualSpacing/>
        <w:jc w:val="both"/>
        <w:rPr>
          <w:rFonts w:ascii="Times New Roman" w:hAnsi="Times New Roman" w:cs="Times New Roman"/>
        </w:rPr>
      </w:pPr>
      <w:r w:rsidRPr="00DD2021">
        <w:rPr>
          <w:rFonts w:ascii="Times New Roman" w:hAnsi="Times New Roman" w:cs="Times New Roman"/>
          <w:b/>
        </w:rPr>
        <w:t>1.3. Порядок информирования о предоставлении муниципальной услуги</w:t>
      </w:r>
      <w:r w:rsidRPr="00DD2021">
        <w:rPr>
          <w:rFonts w:ascii="Times New Roman" w:hAnsi="Times New Roman" w:cs="Times New Roman"/>
        </w:rPr>
        <w:t xml:space="preserve"> осуществляется с использованием:</w:t>
      </w:r>
    </w:p>
    <w:p w:rsidR="00BA0C81" w:rsidRPr="00DD2021" w:rsidRDefault="00BA0C81" w:rsidP="00BA0C81">
      <w:pPr>
        <w:spacing w:after="0" w:line="240" w:lineRule="auto"/>
        <w:ind w:firstLine="900"/>
        <w:contextualSpacing/>
        <w:jc w:val="both"/>
        <w:rPr>
          <w:rFonts w:ascii="Times New Roman" w:hAnsi="Times New Roman"/>
          <w:sz w:val="20"/>
          <w:szCs w:val="20"/>
        </w:rPr>
      </w:pPr>
      <w:r w:rsidRPr="00DD2021">
        <w:rPr>
          <w:rFonts w:ascii="Times New Roman" w:hAnsi="Times New Roman"/>
          <w:sz w:val="20"/>
          <w:szCs w:val="20"/>
        </w:rPr>
        <w:t>- телефонной и почтовой  связи;</w:t>
      </w:r>
    </w:p>
    <w:p w:rsidR="00BA0C81" w:rsidRPr="00DD2021" w:rsidRDefault="00BA0C81" w:rsidP="00BA0C81">
      <w:pPr>
        <w:spacing w:after="0" w:line="240" w:lineRule="auto"/>
        <w:ind w:firstLine="709"/>
        <w:jc w:val="both"/>
        <w:rPr>
          <w:rFonts w:ascii="Times New Roman" w:hAnsi="Times New Roman"/>
          <w:sz w:val="20"/>
          <w:szCs w:val="20"/>
        </w:rPr>
      </w:pPr>
      <w:r w:rsidRPr="00DD2021">
        <w:rPr>
          <w:rFonts w:ascii="Times New Roman" w:hAnsi="Times New Roman"/>
          <w:sz w:val="20"/>
          <w:szCs w:val="20"/>
        </w:rPr>
        <w:t xml:space="preserve">    - Единого портала государственных и муниципальных услуг (функций); </w:t>
      </w:r>
    </w:p>
    <w:p w:rsidR="00BA0C81" w:rsidRPr="00DD2021" w:rsidRDefault="00BA0C81" w:rsidP="00BA0C81">
      <w:pPr>
        <w:spacing w:after="0" w:line="240" w:lineRule="auto"/>
        <w:ind w:firstLine="709"/>
        <w:jc w:val="both"/>
        <w:rPr>
          <w:rFonts w:ascii="Times New Roman" w:hAnsi="Times New Roman"/>
          <w:sz w:val="20"/>
          <w:szCs w:val="20"/>
        </w:rPr>
      </w:pPr>
      <w:r w:rsidRPr="00DD2021">
        <w:rPr>
          <w:rFonts w:ascii="Times New Roman" w:hAnsi="Times New Roman"/>
          <w:sz w:val="20"/>
          <w:szCs w:val="20"/>
        </w:rPr>
        <w:t xml:space="preserve">    -Портала государственных и муниципальных услуг (функций) Республики Калмыкия;</w:t>
      </w:r>
    </w:p>
    <w:p w:rsidR="00BA0C81" w:rsidRPr="00DD2021" w:rsidRDefault="00BA0C81" w:rsidP="00BA0C81">
      <w:pPr>
        <w:spacing w:after="0" w:line="240" w:lineRule="auto"/>
        <w:ind w:firstLine="902"/>
        <w:contextualSpacing/>
        <w:jc w:val="both"/>
        <w:rPr>
          <w:rFonts w:ascii="Times New Roman" w:hAnsi="Times New Roman"/>
          <w:sz w:val="20"/>
          <w:szCs w:val="20"/>
        </w:rPr>
      </w:pPr>
      <w:r w:rsidRPr="00DD2021">
        <w:rPr>
          <w:rFonts w:ascii="Times New Roman" w:hAnsi="Times New Roman"/>
          <w:sz w:val="20"/>
          <w:szCs w:val="20"/>
        </w:rPr>
        <w:t>- средств массовой информации;</w:t>
      </w:r>
    </w:p>
    <w:p w:rsidR="00BA0C81" w:rsidRPr="00DD2021" w:rsidRDefault="00BA0C81" w:rsidP="00BA0C81">
      <w:pPr>
        <w:tabs>
          <w:tab w:val="left" w:pos="900"/>
        </w:tabs>
        <w:spacing w:after="0" w:line="240" w:lineRule="auto"/>
        <w:ind w:firstLine="902"/>
        <w:contextualSpacing/>
        <w:jc w:val="both"/>
        <w:rPr>
          <w:rFonts w:ascii="Times New Roman" w:hAnsi="Times New Roman"/>
          <w:sz w:val="20"/>
          <w:szCs w:val="20"/>
        </w:rPr>
      </w:pPr>
      <w:r w:rsidRPr="00DD2021">
        <w:rPr>
          <w:rFonts w:ascii="Times New Roman" w:hAnsi="Times New Roman"/>
          <w:sz w:val="20"/>
          <w:szCs w:val="20"/>
        </w:rPr>
        <w:t>- информационных материалов (брошюр, памяток, буклетов и т.д.);</w:t>
      </w:r>
    </w:p>
    <w:p w:rsidR="00BA0C81" w:rsidRPr="00DD2021" w:rsidRDefault="00BA0C81" w:rsidP="00BA0C81">
      <w:pPr>
        <w:tabs>
          <w:tab w:val="left" w:pos="900"/>
        </w:tabs>
        <w:spacing w:after="0" w:line="240" w:lineRule="auto"/>
        <w:ind w:firstLine="902"/>
        <w:contextualSpacing/>
        <w:jc w:val="both"/>
        <w:rPr>
          <w:rFonts w:ascii="Times New Roman" w:hAnsi="Times New Roman"/>
          <w:sz w:val="20"/>
          <w:szCs w:val="20"/>
        </w:rPr>
      </w:pPr>
      <w:r w:rsidRPr="00DD2021">
        <w:rPr>
          <w:rFonts w:ascii="Times New Roman" w:hAnsi="Times New Roman"/>
          <w:sz w:val="20"/>
          <w:szCs w:val="20"/>
        </w:rPr>
        <w:t xml:space="preserve">- информационных стендов, размещенных в администрации </w:t>
      </w:r>
      <w:proofErr w:type="spellStart"/>
      <w:r w:rsidR="007C759A">
        <w:rPr>
          <w:rFonts w:ascii="Times New Roman" w:hAnsi="Times New Roman"/>
          <w:sz w:val="20"/>
          <w:szCs w:val="20"/>
        </w:rPr>
        <w:t>Джалыковского</w:t>
      </w:r>
      <w:proofErr w:type="spellEnd"/>
      <w:r w:rsidRPr="00DD2021">
        <w:rPr>
          <w:rFonts w:ascii="Times New Roman" w:hAnsi="Times New Roman"/>
          <w:sz w:val="20"/>
          <w:szCs w:val="20"/>
        </w:rPr>
        <w:t xml:space="preserve"> сельского муниципального образования Республики Калмыкия.</w:t>
      </w:r>
    </w:p>
    <w:p w:rsidR="00BA0C81" w:rsidRPr="00DD2021" w:rsidRDefault="00BA0C81" w:rsidP="00BA0C81">
      <w:pPr>
        <w:spacing w:after="0" w:line="240" w:lineRule="auto"/>
        <w:contextualSpacing/>
        <w:jc w:val="both"/>
        <w:rPr>
          <w:rFonts w:ascii="Times New Roman" w:hAnsi="Times New Roman"/>
          <w:spacing w:val="2"/>
          <w:sz w:val="20"/>
          <w:szCs w:val="20"/>
          <w:shd w:val="clear" w:color="auto" w:fill="FFFFFF"/>
        </w:rPr>
      </w:pPr>
      <w:r w:rsidRPr="00DD2021">
        <w:rPr>
          <w:rFonts w:ascii="Times New Roman" w:hAnsi="Times New Roman"/>
          <w:spacing w:val="2"/>
          <w:sz w:val="20"/>
          <w:szCs w:val="20"/>
          <w:shd w:val="clear" w:color="auto" w:fill="FFFFFF"/>
        </w:rPr>
        <w:t xml:space="preserve">         Адрес администрации </w:t>
      </w:r>
      <w:proofErr w:type="spellStart"/>
      <w:r w:rsidR="007C759A">
        <w:rPr>
          <w:rFonts w:ascii="Times New Roman" w:hAnsi="Times New Roman"/>
          <w:sz w:val="20"/>
          <w:szCs w:val="20"/>
        </w:rPr>
        <w:t>Джалыковского</w:t>
      </w:r>
      <w:proofErr w:type="spellEnd"/>
      <w:r w:rsidRPr="00DD2021">
        <w:rPr>
          <w:rFonts w:ascii="Times New Roman" w:hAnsi="Times New Roman"/>
          <w:sz w:val="20"/>
          <w:szCs w:val="20"/>
        </w:rPr>
        <w:t xml:space="preserve"> сельского муниципального образования Республики Калмыкия:</w:t>
      </w:r>
      <w:r w:rsidRPr="00DD2021">
        <w:rPr>
          <w:rFonts w:ascii="Times New Roman" w:hAnsi="Times New Roman"/>
          <w:spacing w:val="2"/>
          <w:sz w:val="20"/>
          <w:szCs w:val="20"/>
          <w:shd w:val="clear" w:color="auto" w:fill="FFFFFF"/>
        </w:rPr>
        <w:t xml:space="preserve"> 35921</w:t>
      </w:r>
      <w:r w:rsidR="00AD1B2A">
        <w:rPr>
          <w:rFonts w:ascii="Times New Roman" w:hAnsi="Times New Roman"/>
          <w:spacing w:val="2"/>
          <w:sz w:val="20"/>
          <w:szCs w:val="20"/>
          <w:shd w:val="clear" w:color="auto" w:fill="FFFFFF"/>
        </w:rPr>
        <w:t>2</w:t>
      </w:r>
      <w:r w:rsidRPr="00DD2021">
        <w:rPr>
          <w:rFonts w:ascii="Times New Roman" w:hAnsi="Times New Roman"/>
          <w:spacing w:val="2"/>
          <w:sz w:val="20"/>
          <w:szCs w:val="20"/>
          <w:shd w:val="clear" w:color="auto" w:fill="FFFFFF"/>
        </w:rPr>
        <w:t xml:space="preserve">, Республика Калмыкия, </w:t>
      </w:r>
      <w:proofErr w:type="spellStart"/>
      <w:r w:rsidRPr="00DD2021">
        <w:rPr>
          <w:rFonts w:ascii="Times New Roman" w:hAnsi="Times New Roman"/>
          <w:spacing w:val="2"/>
          <w:sz w:val="20"/>
          <w:szCs w:val="20"/>
          <w:shd w:val="clear" w:color="auto" w:fill="FFFFFF"/>
        </w:rPr>
        <w:t>Лаганский</w:t>
      </w:r>
      <w:proofErr w:type="spellEnd"/>
      <w:r w:rsidRPr="00DD2021">
        <w:rPr>
          <w:rFonts w:ascii="Times New Roman" w:hAnsi="Times New Roman"/>
          <w:spacing w:val="2"/>
          <w:sz w:val="20"/>
          <w:szCs w:val="20"/>
          <w:shd w:val="clear" w:color="auto" w:fill="FFFFFF"/>
        </w:rPr>
        <w:t xml:space="preserve"> р-н, </w:t>
      </w:r>
      <w:r w:rsidR="00AD1B2A">
        <w:rPr>
          <w:rFonts w:ascii="Times New Roman" w:hAnsi="Times New Roman"/>
          <w:spacing w:val="2"/>
          <w:sz w:val="20"/>
          <w:szCs w:val="20"/>
          <w:shd w:val="clear" w:color="auto" w:fill="FFFFFF"/>
        </w:rPr>
        <w:t xml:space="preserve">с. </w:t>
      </w:r>
      <w:proofErr w:type="spellStart"/>
      <w:r w:rsidR="00AD1B2A">
        <w:rPr>
          <w:rFonts w:ascii="Times New Roman" w:hAnsi="Times New Roman"/>
          <w:spacing w:val="2"/>
          <w:sz w:val="20"/>
          <w:szCs w:val="20"/>
          <w:shd w:val="clear" w:color="auto" w:fill="FFFFFF"/>
        </w:rPr>
        <w:t>Джалыково</w:t>
      </w:r>
      <w:proofErr w:type="spellEnd"/>
      <w:r w:rsidRPr="00DD2021">
        <w:rPr>
          <w:rFonts w:ascii="Times New Roman" w:hAnsi="Times New Roman"/>
          <w:spacing w:val="2"/>
          <w:sz w:val="20"/>
          <w:szCs w:val="20"/>
          <w:shd w:val="clear" w:color="auto" w:fill="FFFFFF"/>
        </w:rPr>
        <w:t xml:space="preserve">, ул. </w:t>
      </w:r>
      <w:proofErr w:type="spellStart"/>
      <w:r w:rsidR="00AD1B2A">
        <w:rPr>
          <w:rFonts w:ascii="Times New Roman" w:hAnsi="Times New Roman"/>
          <w:spacing w:val="2"/>
          <w:sz w:val="20"/>
          <w:szCs w:val="20"/>
          <w:shd w:val="clear" w:color="auto" w:fill="FFFFFF"/>
        </w:rPr>
        <w:t>Городовикова</w:t>
      </w:r>
      <w:proofErr w:type="spellEnd"/>
      <w:r w:rsidR="00AD1B2A">
        <w:rPr>
          <w:rFonts w:ascii="Times New Roman" w:hAnsi="Times New Roman"/>
          <w:spacing w:val="2"/>
          <w:sz w:val="20"/>
          <w:szCs w:val="20"/>
          <w:shd w:val="clear" w:color="auto" w:fill="FFFFFF"/>
        </w:rPr>
        <w:t>, 45</w:t>
      </w:r>
      <w:r w:rsidRPr="00DD2021">
        <w:rPr>
          <w:rFonts w:ascii="Times New Roman" w:hAnsi="Times New Roman"/>
          <w:spacing w:val="2"/>
          <w:sz w:val="20"/>
          <w:szCs w:val="20"/>
          <w:shd w:val="clear" w:color="auto" w:fill="FFFFFF"/>
        </w:rPr>
        <w:t xml:space="preserve">; </w:t>
      </w:r>
    </w:p>
    <w:p w:rsidR="00BA0C81" w:rsidRPr="00DD2021" w:rsidRDefault="00BA0C81" w:rsidP="00BA0C81">
      <w:pPr>
        <w:spacing w:after="0" w:line="240" w:lineRule="auto"/>
        <w:contextualSpacing/>
        <w:jc w:val="both"/>
        <w:rPr>
          <w:rFonts w:ascii="Times New Roman" w:hAnsi="Times New Roman"/>
          <w:spacing w:val="2"/>
          <w:sz w:val="20"/>
          <w:szCs w:val="20"/>
          <w:shd w:val="clear" w:color="auto" w:fill="FFFFFF"/>
        </w:rPr>
      </w:pPr>
      <w:r w:rsidRPr="00DD2021">
        <w:rPr>
          <w:rFonts w:ascii="Times New Roman" w:hAnsi="Times New Roman"/>
          <w:spacing w:val="2"/>
          <w:sz w:val="20"/>
          <w:szCs w:val="20"/>
          <w:shd w:val="clear" w:color="auto" w:fill="FFFFFF"/>
        </w:rPr>
        <w:t xml:space="preserve">         </w:t>
      </w:r>
      <w:r w:rsidRPr="00DD2021">
        <w:rPr>
          <w:rFonts w:ascii="Times New Roman" w:hAnsi="Times New Roman"/>
          <w:sz w:val="20"/>
          <w:szCs w:val="20"/>
        </w:rPr>
        <w:t>Официальный сайт: http://www.</w:t>
      </w:r>
      <w:r w:rsidRPr="00DD2021">
        <w:rPr>
          <w:rFonts w:ascii="Times New Roman" w:hAnsi="Times New Roman"/>
          <w:sz w:val="20"/>
          <w:szCs w:val="20"/>
          <w:u w:val="single"/>
        </w:rPr>
        <w:t xml:space="preserve"> </w:t>
      </w:r>
      <w:proofErr w:type="spellStart"/>
      <w:r w:rsidR="00AD1B2A">
        <w:rPr>
          <w:rFonts w:ascii="Times New Roman" w:hAnsi="Times New Roman"/>
          <w:sz w:val="20"/>
          <w:szCs w:val="20"/>
          <w:u w:val="single"/>
          <w:lang w:val="en-US"/>
        </w:rPr>
        <w:t>djalykovo</w:t>
      </w:r>
      <w:proofErr w:type="spellEnd"/>
      <w:r w:rsidRPr="00DD2021">
        <w:rPr>
          <w:rFonts w:ascii="Times New Roman" w:hAnsi="Times New Roman"/>
          <w:sz w:val="20"/>
          <w:szCs w:val="20"/>
          <w:u w:val="single"/>
        </w:rPr>
        <w:t>.</w:t>
      </w:r>
      <w:proofErr w:type="spellStart"/>
      <w:r w:rsidRPr="00DD2021">
        <w:rPr>
          <w:rFonts w:ascii="Times New Roman" w:hAnsi="Times New Roman"/>
          <w:sz w:val="20"/>
          <w:szCs w:val="20"/>
          <w:u w:val="single"/>
          <w:lang w:val="en-US"/>
        </w:rPr>
        <w:t>ru</w:t>
      </w:r>
      <w:proofErr w:type="spellEnd"/>
    </w:p>
    <w:p w:rsidR="00BA0C81" w:rsidRPr="00DD2021" w:rsidRDefault="00BA0C81" w:rsidP="00BA0C81">
      <w:pPr>
        <w:spacing w:after="0" w:line="240" w:lineRule="auto"/>
        <w:contextualSpacing/>
        <w:rPr>
          <w:rFonts w:ascii="Times New Roman" w:hAnsi="Times New Roman"/>
          <w:sz w:val="20"/>
          <w:szCs w:val="20"/>
        </w:rPr>
      </w:pPr>
      <w:r w:rsidRPr="00DD2021">
        <w:rPr>
          <w:rFonts w:ascii="Times New Roman" w:hAnsi="Times New Roman"/>
          <w:sz w:val="20"/>
          <w:szCs w:val="20"/>
        </w:rPr>
        <w:t>Справочные телефоны: 8(84733) 9-</w:t>
      </w:r>
      <w:r w:rsidR="00AD1B2A" w:rsidRPr="00AD1B2A">
        <w:rPr>
          <w:rFonts w:ascii="Times New Roman" w:hAnsi="Times New Roman"/>
          <w:sz w:val="20"/>
          <w:szCs w:val="20"/>
        </w:rPr>
        <w:t>6</w:t>
      </w:r>
      <w:r w:rsidRPr="00DD2021">
        <w:rPr>
          <w:rFonts w:ascii="Times New Roman" w:hAnsi="Times New Roman"/>
          <w:sz w:val="20"/>
          <w:szCs w:val="20"/>
        </w:rPr>
        <w:t>1-</w:t>
      </w:r>
      <w:r w:rsidR="00AD1B2A" w:rsidRPr="00AD1B2A">
        <w:rPr>
          <w:rFonts w:ascii="Times New Roman" w:hAnsi="Times New Roman"/>
          <w:sz w:val="20"/>
          <w:szCs w:val="20"/>
        </w:rPr>
        <w:t>8</w:t>
      </w:r>
      <w:r w:rsidRPr="00DD2021">
        <w:rPr>
          <w:rFonts w:ascii="Times New Roman" w:hAnsi="Times New Roman"/>
          <w:sz w:val="20"/>
          <w:szCs w:val="20"/>
        </w:rPr>
        <w:t>8.</w:t>
      </w:r>
    </w:p>
    <w:p w:rsidR="00BA0C81" w:rsidRPr="00DD2021" w:rsidRDefault="00BA0C81" w:rsidP="00BA0C81">
      <w:pPr>
        <w:spacing w:after="0" w:line="240" w:lineRule="auto"/>
        <w:contextualSpacing/>
        <w:rPr>
          <w:rFonts w:ascii="Times New Roman" w:hAnsi="Times New Roman"/>
          <w:sz w:val="20"/>
          <w:szCs w:val="20"/>
          <w:u w:val="single"/>
        </w:rPr>
      </w:pPr>
      <w:r w:rsidRPr="00DD2021">
        <w:rPr>
          <w:rFonts w:ascii="Times New Roman" w:hAnsi="Times New Roman"/>
          <w:sz w:val="20"/>
          <w:szCs w:val="20"/>
          <w:lang w:val="en-US"/>
        </w:rPr>
        <w:t>E</w:t>
      </w:r>
      <w:r w:rsidRPr="00DD2021">
        <w:rPr>
          <w:rFonts w:ascii="Times New Roman" w:hAnsi="Times New Roman"/>
          <w:sz w:val="20"/>
          <w:szCs w:val="20"/>
        </w:rPr>
        <w:t>-</w:t>
      </w:r>
      <w:r w:rsidRPr="00DD2021">
        <w:rPr>
          <w:rFonts w:ascii="Times New Roman" w:hAnsi="Times New Roman"/>
          <w:sz w:val="20"/>
          <w:szCs w:val="20"/>
          <w:lang w:val="en-US"/>
        </w:rPr>
        <w:t>mail</w:t>
      </w:r>
      <w:r w:rsidRPr="00DD2021">
        <w:rPr>
          <w:rFonts w:ascii="Times New Roman" w:hAnsi="Times New Roman"/>
          <w:sz w:val="20"/>
          <w:szCs w:val="20"/>
        </w:rPr>
        <w:t xml:space="preserve">: </w:t>
      </w:r>
      <w:proofErr w:type="spellStart"/>
      <w:r w:rsidR="00AD1B2A">
        <w:rPr>
          <w:rFonts w:ascii="Times New Roman" w:hAnsi="Times New Roman"/>
          <w:sz w:val="20"/>
          <w:szCs w:val="20"/>
          <w:lang w:val="en-US"/>
        </w:rPr>
        <w:t>d</w:t>
      </w:r>
      <w:r w:rsidRPr="00DD2021">
        <w:rPr>
          <w:rFonts w:ascii="Times New Roman" w:hAnsi="Times New Roman"/>
          <w:sz w:val="20"/>
          <w:szCs w:val="20"/>
          <w:shd w:val="clear" w:color="auto" w:fill="FFFFFF"/>
          <w:lang w:val="en-US"/>
        </w:rPr>
        <w:t>smolrk</w:t>
      </w:r>
      <w:proofErr w:type="spellEnd"/>
      <w:r w:rsidRPr="00DD2021">
        <w:rPr>
          <w:rFonts w:ascii="Times New Roman" w:hAnsi="Times New Roman"/>
          <w:sz w:val="20"/>
          <w:szCs w:val="20"/>
          <w:shd w:val="clear" w:color="auto" w:fill="FFFFFF"/>
        </w:rPr>
        <w:t>@</w:t>
      </w:r>
      <w:proofErr w:type="spellStart"/>
      <w:r w:rsidRPr="00DD2021">
        <w:rPr>
          <w:rFonts w:ascii="Times New Roman" w:hAnsi="Times New Roman"/>
          <w:sz w:val="20"/>
          <w:szCs w:val="20"/>
          <w:shd w:val="clear" w:color="auto" w:fill="FFFFFF"/>
          <w:lang w:val="en-US"/>
        </w:rPr>
        <w:t>yandex</w:t>
      </w:r>
      <w:proofErr w:type="spellEnd"/>
      <w:r w:rsidRPr="00DD2021">
        <w:rPr>
          <w:rFonts w:ascii="Times New Roman" w:hAnsi="Times New Roman"/>
          <w:sz w:val="20"/>
          <w:szCs w:val="20"/>
          <w:shd w:val="clear" w:color="auto" w:fill="FFFFFF"/>
        </w:rPr>
        <w:t>.</w:t>
      </w:r>
      <w:proofErr w:type="spellStart"/>
      <w:r w:rsidRPr="00DD2021">
        <w:rPr>
          <w:rFonts w:ascii="Times New Roman" w:hAnsi="Times New Roman"/>
          <w:sz w:val="20"/>
          <w:szCs w:val="20"/>
          <w:shd w:val="clear" w:color="auto" w:fill="FFFFFF"/>
          <w:lang w:val="en-US"/>
        </w:rPr>
        <w:t>ru</w:t>
      </w:r>
      <w:proofErr w:type="spellEnd"/>
    </w:p>
    <w:p w:rsidR="00BA0C81" w:rsidRPr="00DD2021" w:rsidRDefault="00BA0C81" w:rsidP="00BA0C81">
      <w:pPr>
        <w:pStyle w:val="ConsPlusNormal0"/>
        <w:widowControl/>
        <w:contextualSpacing/>
        <w:rPr>
          <w:rFonts w:ascii="Times New Roman" w:hAnsi="Times New Roman" w:cs="Times New Roman"/>
          <w:u w:val="single"/>
        </w:rPr>
      </w:pPr>
      <w:r w:rsidRPr="00DD2021">
        <w:rPr>
          <w:rFonts w:ascii="Times New Roman" w:hAnsi="Times New Roman" w:cs="Times New Roman"/>
          <w:u w:val="single"/>
        </w:rPr>
        <w:t xml:space="preserve">График работы: </w:t>
      </w:r>
    </w:p>
    <w:p w:rsidR="00BA0C81" w:rsidRPr="00DD2021" w:rsidRDefault="00BA0C81" w:rsidP="00BA0C81">
      <w:pPr>
        <w:pStyle w:val="ConsPlusNormal0"/>
        <w:widowControl/>
        <w:contextualSpacing/>
        <w:rPr>
          <w:rFonts w:ascii="Times New Roman" w:hAnsi="Times New Roman" w:cs="Times New Roman"/>
        </w:rPr>
      </w:pPr>
      <w:r w:rsidRPr="00DD2021">
        <w:rPr>
          <w:rFonts w:ascii="Times New Roman" w:hAnsi="Times New Roman" w:cs="Times New Roman"/>
        </w:rPr>
        <w:t>Понедельник – пятница: с 8-00 до 17-00</w:t>
      </w:r>
    </w:p>
    <w:p w:rsidR="00BA0C81" w:rsidRPr="00DD2021" w:rsidRDefault="00BA0C81" w:rsidP="00BA0C81">
      <w:pPr>
        <w:spacing w:after="0" w:line="240" w:lineRule="auto"/>
        <w:contextualSpacing/>
        <w:jc w:val="both"/>
        <w:rPr>
          <w:rFonts w:ascii="Times New Roman" w:hAnsi="Times New Roman"/>
          <w:sz w:val="20"/>
          <w:szCs w:val="20"/>
        </w:rPr>
      </w:pPr>
      <w:r w:rsidRPr="00DD2021">
        <w:rPr>
          <w:rFonts w:ascii="Times New Roman" w:hAnsi="Times New Roman"/>
          <w:sz w:val="20"/>
          <w:szCs w:val="20"/>
        </w:rPr>
        <w:t xml:space="preserve">            Обеденный перерыв: с 12-00 до 13-00</w:t>
      </w:r>
    </w:p>
    <w:p w:rsidR="00BA0C81" w:rsidRPr="00DD2021" w:rsidRDefault="00BA0C81" w:rsidP="00BA0C81">
      <w:pPr>
        <w:spacing w:after="0" w:line="240" w:lineRule="auto"/>
        <w:contextualSpacing/>
        <w:jc w:val="both"/>
        <w:rPr>
          <w:rFonts w:ascii="Times New Roman" w:hAnsi="Times New Roman"/>
          <w:sz w:val="20"/>
          <w:szCs w:val="20"/>
        </w:rPr>
      </w:pPr>
      <w:r w:rsidRPr="00DD2021">
        <w:rPr>
          <w:rFonts w:ascii="Times New Roman" w:hAnsi="Times New Roman"/>
          <w:sz w:val="20"/>
          <w:szCs w:val="20"/>
        </w:rPr>
        <w:t xml:space="preserve">            Выходные дн</w:t>
      </w:r>
      <w:proofErr w:type="gramStart"/>
      <w:r w:rsidRPr="00DD2021">
        <w:rPr>
          <w:rFonts w:ascii="Times New Roman" w:hAnsi="Times New Roman"/>
          <w:sz w:val="20"/>
          <w:szCs w:val="20"/>
        </w:rPr>
        <w:t>и-</w:t>
      </w:r>
      <w:proofErr w:type="gramEnd"/>
      <w:r w:rsidRPr="00DD2021">
        <w:rPr>
          <w:rFonts w:ascii="Times New Roman" w:hAnsi="Times New Roman"/>
          <w:sz w:val="20"/>
          <w:szCs w:val="20"/>
        </w:rPr>
        <w:t xml:space="preserve"> суббота, воскресенье.</w:t>
      </w:r>
    </w:p>
    <w:p w:rsidR="00BA0C81" w:rsidRPr="00DD2021" w:rsidRDefault="00BA0C81" w:rsidP="00BA0C81">
      <w:pPr>
        <w:spacing w:after="0" w:line="240" w:lineRule="auto"/>
        <w:ind w:firstLine="540"/>
        <w:contextualSpacing/>
        <w:jc w:val="both"/>
        <w:rPr>
          <w:rFonts w:ascii="Times New Roman" w:eastAsia="SimSun" w:hAnsi="Times New Roman"/>
          <w:sz w:val="20"/>
          <w:szCs w:val="20"/>
        </w:rPr>
      </w:pPr>
      <w:r w:rsidRPr="00DD2021">
        <w:rPr>
          <w:rFonts w:ascii="Times New Roman" w:eastAsia="SimSun" w:hAnsi="Times New Roman"/>
          <w:sz w:val="20"/>
          <w:szCs w:val="20"/>
        </w:rPr>
        <w:t xml:space="preserve">Информация о месте нахождения и графике работы многофункционального центра размещена на официальном сайте многофункционального центра </w:t>
      </w:r>
      <w:hyperlink r:id="rId7" w:history="1">
        <w:r w:rsidRPr="00DD2021">
          <w:rPr>
            <w:rStyle w:val="a4"/>
            <w:rFonts w:ascii="Times New Roman" w:eastAsia="SimSun" w:hAnsi="Times New Roman"/>
            <w:color w:val="auto"/>
            <w:sz w:val="20"/>
            <w:szCs w:val="20"/>
          </w:rPr>
          <w:t>http://mfc@</w:t>
        </w:r>
        <w:proofErr w:type="spellStart"/>
        <w:r w:rsidRPr="00DD2021">
          <w:rPr>
            <w:rStyle w:val="a4"/>
            <w:rFonts w:ascii="Times New Roman" w:eastAsia="SimSun" w:hAnsi="Times New Roman"/>
            <w:color w:val="auto"/>
            <w:sz w:val="20"/>
            <w:szCs w:val="20"/>
            <w:lang w:val="en-US"/>
          </w:rPr>
          <w:t>rk</w:t>
        </w:r>
        <w:proofErr w:type="spellEnd"/>
        <w:r w:rsidRPr="00DD2021">
          <w:rPr>
            <w:rStyle w:val="a4"/>
            <w:rFonts w:ascii="Times New Roman" w:eastAsia="SimSun" w:hAnsi="Times New Roman"/>
            <w:color w:val="auto"/>
            <w:sz w:val="20"/>
            <w:szCs w:val="20"/>
          </w:rPr>
          <w:t>08.ru</w:t>
        </w:r>
      </w:hyperlink>
    </w:p>
    <w:p w:rsidR="00581657" w:rsidRPr="00DD2021" w:rsidRDefault="00581657" w:rsidP="00581657">
      <w:pPr>
        <w:pStyle w:val="a3"/>
        <w:spacing w:before="0" w:beforeAutospacing="0" w:after="0" w:afterAutospacing="0"/>
        <w:jc w:val="both"/>
        <w:rPr>
          <w:sz w:val="20"/>
          <w:szCs w:val="20"/>
        </w:rPr>
      </w:pPr>
      <w:r w:rsidRPr="00DD2021">
        <w:rPr>
          <w:sz w:val="20"/>
          <w:szCs w:val="20"/>
        </w:rPr>
        <w:t> </w:t>
      </w:r>
    </w:p>
    <w:p w:rsidR="00581657" w:rsidRDefault="00581657" w:rsidP="00581657">
      <w:pPr>
        <w:pStyle w:val="a3"/>
        <w:spacing w:before="0" w:beforeAutospacing="0" w:after="0" w:afterAutospacing="0"/>
        <w:jc w:val="both"/>
      </w:pPr>
      <w:r>
        <w:t> </w:t>
      </w:r>
    </w:p>
    <w:p w:rsidR="00581657" w:rsidRPr="00B37077" w:rsidRDefault="00581657" w:rsidP="00581657">
      <w:pPr>
        <w:pStyle w:val="a3"/>
        <w:spacing w:before="0" w:beforeAutospacing="0" w:after="0" w:afterAutospacing="0"/>
        <w:jc w:val="center"/>
        <w:rPr>
          <w:b/>
          <w:bCs/>
          <w:sz w:val="20"/>
          <w:szCs w:val="20"/>
        </w:rPr>
      </w:pPr>
      <w:r w:rsidRPr="00B37077">
        <w:rPr>
          <w:b/>
          <w:bCs/>
          <w:sz w:val="20"/>
          <w:szCs w:val="20"/>
        </w:rPr>
        <w:t>2. Стандарт предоставления муниципальной услуги</w:t>
      </w:r>
    </w:p>
    <w:p w:rsidR="00BA0C81" w:rsidRDefault="00BA0C81" w:rsidP="00581657">
      <w:pPr>
        <w:pStyle w:val="a3"/>
        <w:spacing w:before="0" w:beforeAutospacing="0" w:after="0" w:afterAutospacing="0"/>
        <w:jc w:val="center"/>
      </w:pPr>
    </w:p>
    <w:p w:rsidR="00581657" w:rsidRPr="00B37077" w:rsidRDefault="00581657" w:rsidP="00581657">
      <w:pPr>
        <w:pStyle w:val="a3"/>
        <w:spacing w:before="0" w:beforeAutospacing="0" w:after="0" w:afterAutospacing="0"/>
        <w:jc w:val="both"/>
        <w:rPr>
          <w:sz w:val="20"/>
          <w:szCs w:val="20"/>
        </w:rPr>
      </w:pPr>
      <w:r w:rsidRPr="00B37077">
        <w:rPr>
          <w:b/>
          <w:bCs/>
          <w:sz w:val="20"/>
          <w:szCs w:val="20"/>
        </w:rPr>
        <w:t>2.1. Наименование муниципальной услуги</w:t>
      </w:r>
    </w:p>
    <w:p w:rsidR="00581657" w:rsidRPr="00B37077" w:rsidRDefault="00581657" w:rsidP="00581657">
      <w:pPr>
        <w:pStyle w:val="a3"/>
        <w:spacing w:before="0" w:beforeAutospacing="0" w:after="0" w:afterAutospacing="0"/>
        <w:jc w:val="both"/>
        <w:rPr>
          <w:sz w:val="20"/>
          <w:szCs w:val="20"/>
        </w:rPr>
      </w:pPr>
      <w:r w:rsidRPr="00B37077">
        <w:rPr>
          <w:sz w:val="20"/>
          <w:szCs w:val="20"/>
        </w:rPr>
        <w:lastRenderedPageBreak/>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(далее - муниципальная услуга).</w:t>
      </w:r>
    </w:p>
    <w:p w:rsidR="00581657" w:rsidRPr="00B37077" w:rsidRDefault="00581657" w:rsidP="00581657">
      <w:pPr>
        <w:pStyle w:val="a3"/>
        <w:spacing w:before="0" w:beforeAutospacing="0" w:after="0" w:afterAutospacing="0"/>
        <w:jc w:val="both"/>
        <w:rPr>
          <w:sz w:val="20"/>
          <w:szCs w:val="20"/>
        </w:rPr>
      </w:pPr>
      <w:r w:rsidRPr="00B37077">
        <w:rPr>
          <w:sz w:val="20"/>
          <w:szCs w:val="20"/>
        </w:rPr>
        <w:t> </w:t>
      </w:r>
    </w:p>
    <w:p w:rsidR="00BA0C81" w:rsidRPr="00B37077" w:rsidRDefault="00581657" w:rsidP="00BA0C81">
      <w:pPr>
        <w:pStyle w:val="a3"/>
        <w:spacing w:before="0" w:beforeAutospacing="0" w:after="0" w:afterAutospacing="0"/>
        <w:jc w:val="both"/>
        <w:rPr>
          <w:b/>
          <w:bCs/>
          <w:sz w:val="20"/>
          <w:szCs w:val="20"/>
        </w:rPr>
      </w:pPr>
      <w:r w:rsidRPr="00B37077">
        <w:rPr>
          <w:b/>
          <w:bCs/>
          <w:sz w:val="20"/>
          <w:szCs w:val="20"/>
        </w:rPr>
        <w:t>2.2.Наименование органа, предоставляющего муниципальную услугу</w:t>
      </w:r>
    </w:p>
    <w:p w:rsidR="00BA0C81" w:rsidRPr="00B37077" w:rsidRDefault="00BA0C81" w:rsidP="00BA0C81">
      <w:pPr>
        <w:pStyle w:val="a3"/>
        <w:spacing w:before="0" w:beforeAutospacing="0" w:after="0" w:afterAutospacing="0"/>
        <w:jc w:val="both"/>
        <w:rPr>
          <w:sz w:val="20"/>
          <w:szCs w:val="20"/>
        </w:rPr>
      </w:pPr>
      <w:r w:rsidRPr="00B37077">
        <w:rPr>
          <w:sz w:val="20"/>
          <w:szCs w:val="20"/>
        </w:rPr>
        <w:t>Муниципальная услуга предоставляется</w:t>
      </w:r>
      <w:r w:rsidRPr="00B37077">
        <w:rPr>
          <w:color w:val="FF0000"/>
          <w:sz w:val="20"/>
          <w:szCs w:val="20"/>
        </w:rPr>
        <w:t xml:space="preserve"> </w:t>
      </w:r>
      <w:r w:rsidRPr="00B37077">
        <w:rPr>
          <w:sz w:val="20"/>
          <w:szCs w:val="20"/>
        </w:rPr>
        <w:t xml:space="preserve">Администрацией </w:t>
      </w:r>
      <w:proofErr w:type="spellStart"/>
      <w:r w:rsidR="007C759A">
        <w:rPr>
          <w:sz w:val="20"/>
          <w:szCs w:val="20"/>
        </w:rPr>
        <w:t>Джалыковского</w:t>
      </w:r>
      <w:proofErr w:type="spellEnd"/>
      <w:r w:rsidRPr="00B37077">
        <w:rPr>
          <w:sz w:val="20"/>
          <w:szCs w:val="20"/>
        </w:rPr>
        <w:t xml:space="preserve"> сельского муниципального образования Республики Калмыкия.</w:t>
      </w:r>
    </w:p>
    <w:p w:rsidR="00581657" w:rsidRPr="00B37077" w:rsidRDefault="00581657" w:rsidP="00581657">
      <w:pPr>
        <w:pStyle w:val="a3"/>
        <w:spacing w:before="0" w:beforeAutospacing="0" w:after="0" w:afterAutospacing="0"/>
        <w:jc w:val="both"/>
        <w:rPr>
          <w:sz w:val="20"/>
          <w:szCs w:val="20"/>
        </w:rPr>
      </w:pPr>
      <w:r w:rsidRPr="00B37077">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969F0" w:rsidRPr="00B37077">
        <w:rPr>
          <w:sz w:val="20"/>
          <w:szCs w:val="20"/>
        </w:rPr>
        <w:t>.</w:t>
      </w:r>
      <w:r w:rsidRPr="00B37077">
        <w:rPr>
          <w:sz w:val="20"/>
          <w:szCs w:val="20"/>
        </w:rPr>
        <w:t> </w:t>
      </w:r>
    </w:p>
    <w:p w:rsidR="00581657" w:rsidRPr="00B37077" w:rsidRDefault="00581657" w:rsidP="00581657">
      <w:pPr>
        <w:pStyle w:val="a3"/>
        <w:spacing w:before="0" w:beforeAutospacing="0" w:after="0" w:afterAutospacing="0"/>
        <w:jc w:val="both"/>
        <w:rPr>
          <w:sz w:val="20"/>
          <w:szCs w:val="20"/>
        </w:rPr>
      </w:pPr>
      <w:r w:rsidRPr="00B37077">
        <w:rPr>
          <w:b/>
          <w:bCs/>
          <w:sz w:val="20"/>
          <w:szCs w:val="20"/>
        </w:rPr>
        <w:t>2.3. Результатом предоставления муниципальной услуги является:</w:t>
      </w:r>
    </w:p>
    <w:p w:rsidR="00581657" w:rsidRPr="00B37077" w:rsidRDefault="00581657" w:rsidP="00581657">
      <w:pPr>
        <w:pStyle w:val="a3"/>
        <w:spacing w:before="0" w:beforeAutospacing="0" w:after="0" w:afterAutospacing="0"/>
        <w:jc w:val="both"/>
        <w:rPr>
          <w:sz w:val="20"/>
          <w:szCs w:val="20"/>
        </w:rPr>
      </w:pPr>
      <w:r w:rsidRPr="00B37077">
        <w:rPr>
          <w:sz w:val="20"/>
          <w:szCs w:val="20"/>
        </w:rPr>
        <w:t xml:space="preserve">- получение заявителем разрешения на условно разрешенный вид использования земельного участка или объекта капитального строительства, </w:t>
      </w:r>
      <w:proofErr w:type="gramStart"/>
      <w:r w:rsidRPr="00B37077">
        <w:rPr>
          <w:sz w:val="20"/>
          <w:szCs w:val="20"/>
        </w:rPr>
        <w:t>расположенных</w:t>
      </w:r>
      <w:proofErr w:type="gramEnd"/>
      <w:r w:rsidRPr="00B37077">
        <w:rPr>
          <w:sz w:val="20"/>
          <w:szCs w:val="20"/>
        </w:rPr>
        <w:t xml:space="preserve"> на территории поселения;</w:t>
      </w:r>
    </w:p>
    <w:p w:rsidR="00581657" w:rsidRPr="00B37077" w:rsidRDefault="00581657" w:rsidP="00581657">
      <w:pPr>
        <w:pStyle w:val="a3"/>
        <w:spacing w:before="0" w:beforeAutospacing="0" w:after="0" w:afterAutospacing="0"/>
        <w:jc w:val="both"/>
        <w:rPr>
          <w:sz w:val="20"/>
          <w:szCs w:val="20"/>
        </w:rPr>
      </w:pPr>
      <w:r w:rsidRPr="00B37077">
        <w:rPr>
          <w:sz w:val="20"/>
          <w:szCs w:val="20"/>
        </w:rPr>
        <w:t>- получение заявителем отказа в предоставлении разрешения на </w:t>
      </w:r>
      <w:bookmarkStart w:id="0" w:name="Par27"/>
      <w:bookmarkEnd w:id="0"/>
      <w:r w:rsidRPr="00B37077">
        <w:rPr>
          <w:sz w:val="20"/>
          <w:szCs w:val="20"/>
        </w:rPr>
        <w:t xml:space="preserve">условно разрешенный вид использования земельного участка или объекта капитального строительства, </w:t>
      </w:r>
      <w:proofErr w:type="gramStart"/>
      <w:r w:rsidRPr="00B37077">
        <w:rPr>
          <w:sz w:val="20"/>
          <w:szCs w:val="20"/>
        </w:rPr>
        <w:t>расположенных</w:t>
      </w:r>
      <w:proofErr w:type="gramEnd"/>
      <w:r w:rsidRPr="00B37077">
        <w:rPr>
          <w:sz w:val="20"/>
          <w:szCs w:val="20"/>
        </w:rPr>
        <w:t xml:space="preserve"> на территории поселения</w:t>
      </w:r>
    </w:p>
    <w:p w:rsidR="00581657" w:rsidRPr="00B37077" w:rsidRDefault="00581657" w:rsidP="00581657">
      <w:pPr>
        <w:pStyle w:val="a3"/>
        <w:spacing w:before="0" w:beforeAutospacing="0" w:after="0" w:afterAutospacing="0"/>
        <w:jc w:val="both"/>
        <w:rPr>
          <w:sz w:val="20"/>
          <w:szCs w:val="20"/>
        </w:rPr>
      </w:pPr>
      <w:r w:rsidRPr="00B37077">
        <w:rPr>
          <w:sz w:val="20"/>
          <w:szCs w:val="20"/>
        </w:rPr>
        <w:t> </w:t>
      </w:r>
    </w:p>
    <w:p w:rsidR="00581657" w:rsidRPr="00B37077" w:rsidRDefault="00581657" w:rsidP="00581657">
      <w:pPr>
        <w:pStyle w:val="a3"/>
        <w:spacing w:before="0" w:beforeAutospacing="0" w:after="0" w:afterAutospacing="0"/>
        <w:jc w:val="both"/>
        <w:rPr>
          <w:sz w:val="20"/>
          <w:szCs w:val="20"/>
        </w:rPr>
      </w:pPr>
      <w:r w:rsidRPr="00B37077">
        <w:rPr>
          <w:b/>
          <w:bCs/>
          <w:sz w:val="20"/>
          <w:szCs w:val="20"/>
        </w:rPr>
        <w:t>2.4. Срок предоставления муниципальной услуги</w:t>
      </w:r>
    </w:p>
    <w:p w:rsidR="00581657" w:rsidRPr="00B37077" w:rsidRDefault="00581657" w:rsidP="00581657">
      <w:pPr>
        <w:pStyle w:val="a3"/>
        <w:spacing w:before="0" w:beforeAutospacing="0" w:after="150" w:afterAutospacing="0"/>
        <w:rPr>
          <w:sz w:val="20"/>
          <w:szCs w:val="20"/>
        </w:rPr>
      </w:pPr>
      <w:r w:rsidRPr="00B37077">
        <w:rPr>
          <w:color w:val="483B3F"/>
          <w:sz w:val="20"/>
          <w:szCs w:val="20"/>
          <w:shd w:val="clear" w:color="auto" w:fill="FFFFFF"/>
        </w:rPr>
        <w:t>          Максимальный срок предоставления муниципальной услуги – 15 календарных дней со дня поступления заявления в администрацию.</w:t>
      </w:r>
    </w:p>
    <w:p w:rsidR="00581657" w:rsidRPr="00B37077" w:rsidRDefault="00581657" w:rsidP="00581657">
      <w:pPr>
        <w:pStyle w:val="a3"/>
        <w:spacing w:before="0" w:beforeAutospacing="0" w:after="150" w:afterAutospacing="0"/>
        <w:rPr>
          <w:sz w:val="20"/>
          <w:szCs w:val="20"/>
        </w:rPr>
      </w:pPr>
      <w:r w:rsidRPr="00B37077">
        <w:rPr>
          <w:color w:val="483B3F"/>
          <w:sz w:val="20"/>
          <w:szCs w:val="20"/>
          <w:shd w:val="clear" w:color="auto" w:fill="FFFFFF"/>
        </w:rPr>
        <w:t>          В срок предоставления муниципальной услуги не включается срок организации и проведения общественных обсуждений или публичных слушаний, проводимых в порядке, установленном статьей 5.1 Градостроительного кодекса РФ по вопросу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B37077">
        <w:rPr>
          <w:rFonts w:ascii="Arial" w:hAnsi="Arial" w:cs="Arial"/>
          <w:color w:val="483B3F"/>
          <w:sz w:val="20"/>
          <w:szCs w:val="20"/>
          <w:shd w:val="clear" w:color="auto" w:fill="FFFFFF"/>
        </w:rPr>
        <w:t>.</w:t>
      </w:r>
    </w:p>
    <w:p w:rsidR="00581657" w:rsidRPr="00B37077" w:rsidRDefault="00581657" w:rsidP="00581657">
      <w:pPr>
        <w:pStyle w:val="a3"/>
        <w:spacing w:before="0" w:beforeAutospacing="0" w:after="0" w:afterAutospacing="0"/>
        <w:jc w:val="both"/>
        <w:rPr>
          <w:sz w:val="20"/>
          <w:szCs w:val="20"/>
        </w:rPr>
      </w:pPr>
      <w:r w:rsidRPr="00B37077">
        <w:rPr>
          <w:b/>
          <w:bCs/>
          <w:sz w:val="20"/>
          <w:szCs w:val="20"/>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81657" w:rsidRPr="00B37077" w:rsidRDefault="00581657" w:rsidP="00581657">
      <w:pPr>
        <w:pStyle w:val="a3"/>
        <w:spacing w:before="0" w:beforeAutospacing="0" w:after="0" w:afterAutospacing="0"/>
        <w:jc w:val="both"/>
        <w:rPr>
          <w:sz w:val="20"/>
          <w:szCs w:val="20"/>
        </w:rPr>
      </w:pPr>
      <w:r w:rsidRPr="00B37077">
        <w:rPr>
          <w:sz w:val="20"/>
          <w:szCs w:val="20"/>
        </w:rPr>
        <w:t xml:space="preserve">          </w:t>
      </w:r>
      <w:proofErr w:type="gramStart"/>
      <w:r w:rsidRPr="00B37077">
        <w:rPr>
          <w:sz w:val="20"/>
          <w:szCs w:val="20"/>
        </w:rPr>
        <w:t>Перечень нормативных правовых актов, регулирующих предоставление  муниципальной услуги размещены:</w:t>
      </w:r>
      <w:proofErr w:type="gramEnd"/>
    </w:p>
    <w:p w:rsidR="00581657" w:rsidRPr="00B37077" w:rsidRDefault="00581657" w:rsidP="00581657">
      <w:pPr>
        <w:pStyle w:val="a3"/>
        <w:spacing w:before="0" w:beforeAutospacing="0" w:after="0" w:afterAutospacing="0"/>
        <w:jc w:val="both"/>
        <w:rPr>
          <w:sz w:val="20"/>
          <w:szCs w:val="20"/>
        </w:rPr>
      </w:pPr>
      <w:r w:rsidRPr="00B37077">
        <w:rPr>
          <w:sz w:val="20"/>
          <w:szCs w:val="20"/>
        </w:rPr>
        <w:t xml:space="preserve">         на официальном сайте администрации </w:t>
      </w:r>
      <w:proofErr w:type="spellStart"/>
      <w:r w:rsidR="007C759A">
        <w:rPr>
          <w:sz w:val="20"/>
          <w:szCs w:val="20"/>
        </w:rPr>
        <w:t>Джалыковского</w:t>
      </w:r>
      <w:proofErr w:type="spellEnd"/>
      <w:r w:rsidR="008969F0" w:rsidRPr="00B37077">
        <w:rPr>
          <w:sz w:val="20"/>
          <w:szCs w:val="20"/>
        </w:rPr>
        <w:t xml:space="preserve"> сельского муниципального образования</w:t>
      </w:r>
      <w:proofErr w:type="gramStart"/>
      <w:r w:rsidR="008969F0" w:rsidRPr="00B37077">
        <w:rPr>
          <w:sz w:val="20"/>
          <w:szCs w:val="20"/>
        </w:rPr>
        <w:t xml:space="preserve"> ;</w:t>
      </w:r>
      <w:proofErr w:type="gramEnd"/>
    </w:p>
    <w:p w:rsidR="00581657" w:rsidRPr="00B37077" w:rsidRDefault="00581657" w:rsidP="00581657">
      <w:pPr>
        <w:pStyle w:val="a3"/>
        <w:spacing w:before="0" w:beforeAutospacing="0" w:after="0" w:afterAutospacing="0"/>
        <w:jc w:val="both"/>
        <w:rPr>
          <w:sz w:val="20"/>
          <w:szCs w:val="20"/>
        </w:rPr>
      </w:pPr>
      <w:r w:rsidRPr="00B37077">
        <w:rPr>
          <w:sz w:val="20"/>
          <w:szCs w:val="20"/>
        </w:rPr>
        <w:t>         в Федеральном реестре государственных услуг (функций);</w:t>
      </w:r>
    </w:p>
    <w:p w:rsidR="00581657" w:rsidRPr="00B37077" w:rsidRDefault="00581657" w:rsidP="00581657">
      <w:pPr>
        <w:pStyle w:val="a3"/>
        <w:spacing w:before="0" w:beforeAutospacing="0" w:after="0" w:afterAutospacing="0"/>
        <w:jc w:val="both"/>
        <w:rPr>
          <w:sz w:val="20"/>
          <w:szCs w:val="20"/>
        </w:rPr>
      </w:pPr>
      <w:r w:rsidRPr="00B37077">
        <w:rPr>
          <w:sz w:val="20"/>
          <w:szCs w:val="20"/>
        </w:rPr>
        <w:t>         в Едином портале государственных и муниципальных услуг (функций).</w:t>
      </w:r>
    </w:p>
    <w:p w:rsidR="00581657" w:rsidRPr="00B37077" w:rsidRDefault="00581657" w:rsidP="00581657">
      <w:pPr>
        <w:pStyle w:val="a3"/>
        <w:spacing w:before="0" w:beforeAutospacing="0" w:after="0" w:afterAutospacing="0"/>
        <w:jc w:val="both"/>
        <w:rPr>
          <w:sz w:val="20"/>
          <w:szCs w:val="20"/>
        </w:rPr>
      </w:pPr>
      <w:r w:rsidRPr="00B37077">
        <w:rPr>
          <w:sz w:val="20"/>
          <w:szCs w:val="20"/>
        </w:rPr>
        <w:t> </w:t>
      </w:r>
    </w:p>
    <w:p w:rsidR="00581657" w:rsidRPr="00B37077" w:rsidRDefault="00581657" w:rsidP="00581657">
      <w:pPr>
        <w:pStyle w:val="a3"/>
        <w:spacing w:before="0" w:beforeAutospacing="0" w:after="0" w:afterAutospacing="0"/>
        <w:jc w:val="both"/>
        <w:rPr>
          <w:sz w:val="20"/>
          <w:szCs w:val="20"/>
        </w:rPr>
      </w:pPr>
      <w:r w:rsidRPr="00B37077">
        <w:rPr>
          <w:b/>
          <w:bCs/>
          <w:sz w:val="20"/>
          <w:szCs w:val="20"/>
        </w:rPr>
        <w:t>2.6. Перечень документов, необходимых для предоставления муниципальной услуги</w:t>
      </w:r>
    </w:p>
    <w:p w:rsidR="00581657" w:rsidRPr="00B37077" w:rsidRDefault="00581657" w:rsidP="00581657">
      <w:pPr>
        <w:pStyle w:val="a3"/>
        <w:spacing w:before="0" w:beforeAutospacing="0" w:after="0" w:afterAutospacing="0"/>
        <w:jc w:val="both"/>
        <w:rPr>
          <w:sz w:val="20"/>
          <w:szCs w:val="20"/>
        </w:rPr>
      </w:pPr>
      <w:r w:rsidRPr="00B37077">
        <w:rPr>
          <w:color w:val="483B3F"/>
          <w:sz w:val="20"/>
          <w:szCs w:val="20"/>
          <w:shd w:val="clear" w:color="auto" w:fill="FFFFFF"/>
        </w:rPr>
        <w:t>2.6.1. Для представления муниципальной услуги по предоставлению разрешения на условно разрешенный вид использования земельных участков или объекта капитального строительства, расположенного на территории муниципального образования необходимы следующие документы:</w:t>
      </w:r>
    </w:p>
    <w:p w:rsidR="00581657" w:rsidRPr="00B37077" w:rsidRDefault="00581657" w:rsidP="00581657">
      <w:pPr>
        <w:pStyle w:val="a3"/>
        <w:spacing w:before="0" w:beforeAutospacing="0" w:after="0" w:afterAutospacing="0"/>
        <w:jc w:val="both"/>
        <w:rPr>
          <w:sz w:val="20"/>
          <w:szCs w:val="20"/>
        </w:rPr>
      </w:pPr>
      <w:r w:rsidRPr="00B37077">
        <w:rPr>
          <w:sz w:val="20"/>
          <w:szCs w:val="20"/>
        </w:rPr>
        <w:t>2.6.1.1. </w:t>
      </w:r>
      <w:hyperlink r:id="rId8" w:anchor="Par273" w:history="1">
        <w:r w:rsidRPr="00B37077">
          <w:rPr>
            <w:rStyle w:val="a4"/>
            <w:color w:val="auto"/>
            <w:sz w:val="20"/>
            <w:szCs w:val="20"/>
            <w:u w:val="none"/>
          </w:rPr>
          <w:t>Заявление</w:t>
        </w:r>
      </w:hyperlink>
      <w:r w:rsidRPr="00B37077">
        <w:rPr>
          <w:sz w:val="20"/>
          <w:szCs w:val="20"/>
        </w:rPr>
        <w:t xml:space="preserve"> на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r w:rsidR="00B37077" w:rsidRPr="00B37077">
        <w:rPr>
          <w:sz w:val="20"/>
          <w:szCs w:val="20"/>
        </w:rPr>
        <w:t>.</w:t>
      </w:r>
    </w:p>
    <w:p w:rsidR="00581657" w:rsidRPr="00B37077" w:rsidRDefault="00581657" w:rsidP="00581657">
      <w:pPr>
        <w:pStyle w:val="a3"/>
        <w:spacing w:before="0" w:beforeAutospacing="0" w:after="0" w:afterAutospacing="0"/>
        <w:jc w:val="both"/>
        <w:rPr>
          <w:sz w:val="20"/>
          <w:szCs w:val="20"/>
        </w:rPr>
      </w:pPr>
      <w:r w:rsidRPr="00B37077">
        <w:rPr>
          <w:sz w:val="20"/>
          <w:szCs w:val="20"/>
        </w:rPr>
        <w:t>2.6.1.2. Сведения из Единого государственного реестра недвижимости о правах на земельный участок, объект капитального строительства.</w:t>
      </w:r>
    </w:p>
    <w:p w:rsidR="00581657" w:rsidRPr="00B37077" w:rsidRDefault="00581657" w:rsidP="00581657">
      <w:pPr>
        <w:pStyle w:val="a3"/>
        <w:spacing w:before="0" w:beforeAutospacing="0" w:after="0" w:afterAutospacing="0"/>
        <w:jc w:val="both"/>
        <w:rPr>
          <w:sz w:val="20"/>
          <w:szCs w:val="20"/>
        </w:rPr>
      </w:pPr>
      <w:r w:rsidRPr="00B37077">
        <w:rPr>
          <w:sz w:val="20"/>
          <w:szCs w:val="20"/>
        </w:rPr>
        <w:t xml:space="preserve">2.6.1.3. Ситуационный план-схема расположения </w:t>
      </w:r>
      <w:proofErr w:type="spellStart"/>
      <w:r w:rsidRPr="00B37077">
        <w:rPr>
          <w:sz w:val="20"/>
          <w:szCs w:val="20"/>
        </w:rPr>
        <w:t>смежно</w:t>
      </w:r>
      <w:proofErr w:type="spellEnd"/>
      <w:r w:rsidRPr="00B37077">
        <w:rPr>
          <w:sz w:val="20"/>
          <w:szCs w:val="20"/>
        </w:rPr>
        <w:t xml:space="preserve">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w:t>
      </w:r>
    </w:p>
    <w:p w:rsidR="00581657" w:rsidRPr="00B37077" w:rsidRDefault="00581657" w:rsidP="00581657">
      <w:pPr>
        <w:pStyle w:val="a3"/>
        <w:spacing w:before="0" w:beforeAutospacing="0" w:after="0" w:afterAutospacing="0"/>
        <w:jc w:val="both"/>
        <w:rPr>
          <w:sz w:val="20"/>
          <w:szCs w:val="20"/>
        </w:rPr>
      </w:pPr>
      <w:bookmarkStart w:id="1" w:name="Par34"/>
      <w:bookmarkEnd w:id="1"/>
      <w:r w:rsidRPr="00B37077">
        <w:rPr>
          <w:sz w:val="20"/>
          <w:szCs w:val="20"/>
        </w:rPr>
        <w:t>2.6.1.4. </w:t>
      </w:r>
      <w:proofErr w:type="gramStart"/>
      <w:r w:rsidRPr="00B37077">
        <w:rPr>
          <w:sz w:val="20"/>
          <w:szCs w:val="20"/>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rsidRPr="00B37077">
        <w:rPr>
          <w:sz w:val="20"/>
          <w:szCs w:val="20"/>
        </w:rPr>
        <w:t xml:space="preserve"> правообладателей земельных участков и объектов капитального строительства, подверженных</w:t>
      </w:r>
      <w:r>
        <w:rPr>
          <w:sz w:val="22"/>
          <w:szCs w:val="22"/>
        </w:rPr>
        <w:t xml:space="preserve"> </w:t>
      </w:r>
      <w:r w:rsidRPr="00B37077">
        <w:rPr>
          <w:sz w:val="20"/>
          <w:szCs w:val="20"/>
        </w:rPr>
        <w:t>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581657" w:rsidRPr="00B37077" w:rsidRDefault="00581657" w:rsidP="00581657">
      <w:pPr>
        <w:pStyle w:val="a3"/>
        <w:spacing w:before="0" w:beforeAutospacing="0" w:after="0" w:afterAutospacing="0"/>
        <w:jc w:val="both"/>
        <w:rPr>
          <w:sz w:val="20"/>
          <w:szCs w:val="20"/>
        </w:rPr>
      </w:pPr>
      <w:r w:rsidRPr="00B37077">
        <w:rPr>
          <w:sz w:val="20"/>
          <w:szCs w:val="20"/>
        </w:rPr>
        <w:t>2.6.2. Документы, указанные в подпункте 2.6.1.1. настоящего административного регламента,  заявитель должен предоставить самостоятельно.</w:t>
      </w:r>
    </w:p>
    <w:p w:rsidR="00581657" w:rsidRPr="00B37077" w:rsidRDefault="00581657" w:rsidP="00581657">
      <w:pPr>
        <w:pStyle w:val="a3"/>
        <w:spacing w:before="0" w:beforeAutospacing="0" w:after="0" w:afterAutospacing="0"/>
        <w:jc w:val="both"/>
      </w:pPr>
      <w:r w:rsidRPr="00B37077">
        <w:rPr>
          <w:sz w:val="20"/>
          <w:szCs w:val="20"/>
          <w:shd w:val="clear" w:color="auto" w:fill="FFFFFF"/>
        </w:rPr>
        <w:t xml:space="preserve">2.6.3. </w:t>
      </w:r>
      <w:proofErr w:type="gramStart"/>
      <w:r w:rsidRPr="00B37077">
        <w:rPr>
          <w:sz w:val="20"/>
          <w:szCs w:val="20"/>
          <w:shd w:val="clear" w:color="auto" w:fill="FFFFFF"/>
        </w:rPr>
        <w:t>Документы (их копии или сведения, содержащиеся в них), указанные в подпунктах 2.6.1.2., 2.6.1.3., 2.6.1.4. настоящего Административного регламента, запрашиваются органом, предоставляющего муниципальную услугу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w:t>
      </w:r>
      <w:r w:rsidRPr="00B37077">
        <w:rPr>
          <w:sz w:val="22"/>
          <w:szCs w:val="22"/>
          <w:shd w:val="clear" w:color="auto" w:fill="FFFFFF"/>
        </w:rPr>
        <w:t xml:space="preserve"> </w:t>
      </w:r>
      <w:r w:rsidRPr="00B37077">
        <w:rPr>
          <w:sz w:val="20"/>
          <w:szCs w:val="20"/>
          <w:shd w:val="clear" w:color="auto" w:fill="FFFFFF"/>
        </w:rPr>
        <w:t>организациях, в распоряжении которых находятся указанные документы, если заявитель не представил указанные документы самостоятельно</w:t>
      </w:r>
      <w:r w:rsidRPr="00B37077">
        <w:rPr>
          <w:sz w:val="22"/>
          <w:szCs w:val="22"/>
          <w:shd w:val="clear" w:color="auto" w:fill="FFFFFF"/>
        </w:rPr>
        <w:t>.</w:t>
      </w:r>
      <w:proofErr w:type="gramEnd"/>
    </w:p>
    <w:p w:rsidR="00581657" w:rsidRPr="00175EC2" w:rsidRDefault="00581657" w:rsidP="00581657">
      <w:pPr>
        <w:pStyle w:val="a3"/>
        <w:spacing w:before="0" w:beforeAutospacing="0" w:after="0" w:afterAutospacing="0"/>
        <w:jc w:val="both"/>
        <w:rPr>
          <w:sz w:val="20"/>
          <w:szCs w:val="20"/>
        </w:rPr>
      </w:pPr>
      <w:bookmarkStart w:id="2" w:name="Par37"/>
      <w:bookmarkEnd w:id="2"/>
      <w:r w:rsidRPr="00175EC2">
        <w:rPr>
          <w:sz w:val="20"/>
          <w:szCs w:val="20"/>
        </w:rPr>
        <w:t xml:space="preserve">          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w:t>
      </w:r>
      <w:r w:rsidRPr="00175EC2">
        <w:rPr>
          <w:sz w:val="20"/>
          <w:szCs w:val="20"/>
        </w:rPr>
        <w:lastRenderedPageBreak/>
        <w:t>муниципальных услуг (функций). В этом случае документы подписываются электронной подписью в соответствии с законодательством Российской Федерации.</w:t>
      </w:r>
    </w:p>
    <w:p w:rsidR="00581657" w:rsidRPr="00175EC2" w:rsidRDefault="00581657" w:rsidP="00581657">
      <w:pPr>
        <w:pStyle w:val="a3"/>
        <w:spacing w:before="0" w:beforeAutospacing="0" w:after="0" w:afterAutospacing="0"/>
        <w:jc w:val="both"/>
        <w:rPr>
          <w:sz w:val="20"/>
          <w:szCs w:val="20"/>
        </w:rPr>
      </w:pPr>
      <w:r w:rsidRPr="00175EC2">
        <w:rPr>
          <w:color w:val="000000"/>
          <w:sz w:val="20"/>
          <w:szCs w:val="20"/>
          <w:shd w:val="clear" w:color="auto" w:fill="FFFFFF"/>
        </w:rPr>
        <w:t>           2.6.5. При обращении заявителя с заявлением и комплектом документов, необходимых для предоставления муниципальной услуги, заявитель предъявляет документ, удостоверяющий личность заявителя (его представителя), либо документ, подтверждающий полномочия представителя заявителя.</w:t>
      </w:r>
    </w:p>
    <w:p w:rsidR="00581657" w:rsidRPr="00175EC2" w:rsidRDefault="00581657" w:rsidP="00581657">
      <w:pPr>
        <w:pStyle w:val="a3"/>
        <w:spacing w:before="0" w:beforeAutospacing="0" w:after="0" w:afterAutospacing="0"/>
        <w:jc w:val="both"/>
        <w:rPr>
          <w:sz w:val="20"/>
          <w:szCs w:val="20"/>
        </w:rPr>
      </w:pPr>
      <w:r w:rsidRPr="00175EC2">
        <w:rPr>
          <w:sz w:val="20"/>
          <w:szCs w:val="20"/>
        </w:rPr>
        <w:t>           2.6.6. При предоставлении муниципальной услуги администрация не вправе требовать от заявителя:</w:t>
      </w:r>
    </w:p>
    <w:p w:rsidR="00581657" w:rsidRPr="00175EC2" w:rsidRDefault="00581657" w:rsidP="00581657">
      <w:pPr>
        <w:pStyle w:val="a3"/>
        <w:spacing w:before="0" w:beforeAutospacing="0" w:after="0" w:afterAutospacing="0"/>
        <w:jc w:val="both"/>
        <w:rPr>
          <w:sz w:val="20"/>
          <w:szCs w:val="20"/>
        </w:rPr>
      </w:pPr>
      <w:r w:rsidRPr="00175EC2">
        <w:rPr>
          <w:sz w:val="20"/>
          <w:szCs w:val="20"/>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81657" w:rsidRPr="00175EC2" w:rsidRDefault="00581657" w:rsidP="00581657">
      <w:pPr>
        <w:pStyle w:val="a3"/>
        <w:spacing w:before="0" w:beforeAutospacing="0" w:after="0" w:afterAutospacing="0"/>
        <w:jc w:val="both"/>
        <w:rPr>
          <w:sz w:val="20"/>
          <w:szCs w:val="20"/>
        </w:rPr>
      </w:pPr>
      <w:r w:rsidRPr="00175EC2">
        <w:rPr>
          <w:sz w:val="20"/>
          <w:szCs w:val="20"/>
        </w:rPr>
        <w:t xml:space="preserve">         </w:t>
      </w:r>
      <w:proofErr w:type="gramStart"/>
      <w:r w:rsidRPr="00175EC2">
        <w:rPr>
          <w:sz w:val="20"/>
          <w:szCs w:val="20"/>
        </w:rPr>
        <w:t>представления документов и информации, которые в соответствии с нормативными правовыми актами Росси</w:t>
      </w:r>
      <w:r w:rsidR="00032F67" w:rsidRPr="00175EC2">
        <w:rPr>
          <w:sz w:val="20"/>
          <w:szCs w:val="20"/>
        </w:rPr>
        <w:t xml:space="preserve">йской Федерации, </w:t>
      </w:r>
      <w:r w:rsidRPr="00175EC2">
        <w:rPr>
          <w:sz w:val="20"/>
          <w:szCs w:val="20"/>
        </w:rPr>
        <w:t xml:space="preserve">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proofErr w:type="gramEnd"/>
      <w:r w:rsidRPr="00175EC2">
        <w:rPr>
          <w:sz w:val="20"/>
          <w:szCs w:val="20"/>
        </w:rPr>
        <w:t xml:space="preserve"> и муниципальных услуг»;</w:t>
      </w:r>
    </w:p>
    <w:p w:rsidR="00581657" w:rsidRPr="00175EC2" w:rsidRDefault="00581657" w:rsidP="00581657">
      <w:pPr>
        <w:pStyle w:val="a3"/>
        <w:spacing w:before="0" w:beforeAutospacing="0" w:after="0" w:afterAutospacing="0"/>
        <w:jc w:val="both"/>
        <w:rPr>
          <w:sz w:val="20"/>
          <w:szCs w:val="20"/>
        </w:rPr>
      </w:pPr>
      <w:proofErr w:type="gramStart"/>
      <w:r w:rsidRPr="00175EC2">
        <w:rPr>
          <w:sz w:val="20"/>
          <w:szCs w:val="2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581657" w:rsidRPr="00175EC2" w:rsidRDefault="00581657" w:rsidP="00581657">
      <w:pPr>
        <w:pStyle w:val="a3"/>
        <w:spacing w:before="0" w:beforeAutospacing="0" w:after="0" w:afterAutospacing="0"/>
        <w:jc w:val="both"/>
        <w:rPr>
          <w:sz w:val="20"/>
          <w:szCs w:val="20"/>
        </w:rPr>
      </w:pPr>
      <w:r w:rsidRPr="00175EC2">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1657" w:rsidRPr="00175EC2" w:rsidRDefault="00581657" w:rsidP="00581657">
      <w:pPr>
        <w:pStyle w:val="a3"/>
        <w:spacing w:before="0" w:beforeAutospacing="0" w:after="0" w:afterAutospacing="0"/>
        <w:jc w:val="both"/>
        <w:rPr>
          <w:sz w:val="20"/>
          <w:szCs w:val="20"/>
        </w:rPr>
      </w:pPr>
      <w:r w:rsidRPr="00175EC2">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1657" w:rsidRPr="00175EC2" w:rsidRDefault="00581657" w:rsidP="00581657">
      <w:pPr>
        <w:pStyle w:val="a3"/>
        <w:spacing w:before="0" w:beforeAutospacing="0" w:after="0" w:afterAutospacing="0"/>
        <w:jc w:val="both"/>
        <w:rPr>
          <w:sz w:val="20"/>
          <w:szCs w:val="20"/>
        </w:rPr>
      </w:pPr>
      <w:r w:rsidRPr="00175EC2">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1657" w:rsidRPr="00175EC2" w:rsidRDefault="00581657" w:rsidP="00581657">
      <w:pPr>
        <w:pStyle w:val="a3"/>
        <w:spacing w:before="0" w:beforeAutospacing="0" w:after="0" w:afterAutospacing="0"/>
        <w:jc w:val="both"/>
        <w:rPr>
          <w:sz w:val="20"/>
          <w:szCs w:val="20"/>
        </w:rPr>
      </w:pPr>
      <w:r w:rsidRPr="00175EC2">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1657" w:rsidRPr="00175EC2" w:rsidRDefault="00581657" w:rsidP="00581657">
      <w:pPr>
        <w:pStyle w:val="a3"/>
        <w:spacing w:before="0" w:beforeAutospacing="0" w:after="0" w:afterAutospacing="0"/>
        <w:jc w:val="both"/>
        <w:rPr>
          <w:sz w:val="20"/>
          <w:szCs w:val="20"/>
        </w:rPr>
      </w:pPr>
      <w:r w:rsidRPr="00175EC2">
        <w:rPr>
          <w:sz w:val="20"/>
          <w:szCs w:val="20"/>
        </w:rPr>
        <w:t xml:space="preserve">  </w:t>
      </w:r>
      <w:proofErr w:type="gramStart"/>
      <w:r w:rsidRPr="00175EC2">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w:t>
      </w:r>
      <w:proofErr w:type="gramEnd"/>
      <w:r w:rsidRPr="00175EC2">
        <w:rPr>
          <w:sz w:val="20"/>
          <w:szCs w:val="20"/>
        </w:rPr>
        <w:t xml:space="preserve"> первоначальном </w:t>
      </w:r>
      <w:proofErr w:type="gramStart"/>
      <w:r w:rsidRPr="00175EC2">
        <w:rPr>
          <w:sz w:val="20"/>
          <w:szCs w:val="20"/>
        </w:rPr>
        <w:t>отказе</w:t>
      </w:r>
      <w:proofErr w:type="gramEnd"/>
      <w:r w:rsidRPr="00175EC2">
        <w:rPr>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581657" w:rsidRPr="00175EC2" w:rsidRDefault="00581657" w:rsidP="00581657">
      <w:pPr>
        <w:pStyle w:val="a3"/>
        <w:spacing w:before="0" w:beforeAutospacing="0" w:after="0" w:afterAutospacing="0"/>
        <w:jc w:val="both"/>
        <w:rPr>
          <w:sz w:val="20"/>
          <w:szCs w:val="20"/>
        </w:rPr>
      </w:pPr>
      <w:r w:rsidRPr="00175EC2">
        <w:rPr>
          <w:sz w:val="20"/>
          <w:szCs w:val="20"/>
        </w:rPr>
        <w:t> </w:t>
      </w:r>
    </w:p>
    <w:p w:rsidR="0029226E" w:rsidRPr="0029226E" w:rsidRDefault="00581657" w:rsidP="00581657">
      <w:pPr>
        <w:pStyle w:val="a3"/>
        <w:spacing w:before="0" w:beforeAutospacing="0" w:after="0" w:afterAutospacing="0"/>
        <w:jc w:val="both"/>
        <w:rPr>
          <w:b/>
          <w:bCs/>
          <w:sz w:val="20"/>
          <w:szCs w:val="20"/>
        </w:rPr>
      </w:pPr>
      <w:r w:rsidRPr="00175EC2">
        <w:rPr>
          <w:b/>
          <w:bCs/>
          <w:sz w:val="20"/>
          <w:szCs w:val="20"/>
        </w:rPr>
        <w:t>2.7.Исчерпывающий перечень оснований для отказа в приеме документов</w:t>
      </w:r>
      <w:bookmarkStart w:id="3" w:name="Par48"/>
      <w:bookmarkEnd w:id="3"/>
      <w:r w:rsidRPr="00175EC2">
        <w:rPr>
          <w:b/>
          <w:bCs/>
          <w:sz w:val="20"/>
          <w:szCs w:val="20"/>
        </w:rPr>
        <w:t>, необходимых для предоставлений муниципальной услуги</w:t>
      </w:r>
    </w:p>
    <w:p w:rsidR="00581657" w:rsidRPr="00175EC2" w:rsidRDefault="00581657" w:rsidP="00581657">
      <w:pPr>
        <w:pStyle w:val="a3"/>
        <w:spacing w:before="0" w:beforeAutospacing="0" w:after="0" w:afterAutospacing="0"/>
        <w:jc w:val="both"/>
        <w:rPr>
          <w:sz w:val="20"/>
          <w:szCs w:val="20"/>
        </w:rPr>
      </w:pPr>
      <w:r w:rsidRPr="00175EC2">
        <w:rPr>
          <w:sz w:val="20"/>
          <w:szCs w:val="20"/>
        </w:rPr>
        <w:t>Основаниями для отказа в приёме документов является:</w:t>
      </w:r>
    </w:p>
    <w:p w:rsidR="00581657" w:rsidRPr="00175EC2" w:rsidRDefault="00581657" w:rsidP="00581657">
      <w:pPr>
        <w:pStyle w:val="a3"/>
        <w:spacing w:before="0" w:beforeAutospacing="0" w:after="0" w:afterAutospacing="0"/>
        <w:jc w:val="both"/>
        <w:rPr>
          <w:sz w:val="20"/>
          <w:szCs w:val="20"/>
        </w:rPr>
      </w:pPr>
      <w:r w:rsidRPr="00175EC2">
        <w:rPr>
          <w:sz w:val="20"/>
          <w:szCs w:val="20"/>
        </w:rPr>
        <w:t>2.7.1. Несоответствие заявителя требованиям установленным пунктам 1.2 настоящего Административного регламента.</w:t>
      </w:r>
    </w:p>
    <w:p w:rsidR="00581657" w:rsidRPr="00175EC2" w:rsidRDefault="00581657" w:rsidP="00581657">
      <w:pPr>
        <w:pStyle w:val="a3"/>
        <w:spacing w:before="0" w:beforeAutospacing="0" w:after="0" w:afterAutospacing="0"/>
        <w:jc w:val="both"/>
        <w:rPr>
          <w:sz w:val="20"/>
          <w:szCs w:val="20"/>
        </w:rPr>
      </w:pPr>
      <w:r w:rsidRPr="00175EC2">
        <w:rPr>
          <w:sz w:val="20"/>
          <w:szCs w:val="20"/>
        </w:rPr>
        <w:t>2.7.2. Заявление не соответствует, установленной форме настоящего Административного регламента.</w:t>
      </w:r>
    </w:p>
    <w:p w:rsidR="00581657" w:rsidRPr="0029226E" w:rsidRDefault="00581657" w:rsidP="00581657">
      <w:pPr>
        <w:pStyle w:val="a3"/>
        <w:spacing w:before="0" w:beforeAutospacing="0" w:after="0" w:afterAutospacing="0"/>
        <w:jc w:val="both"/>
        <w:rPr>
          <w:sz w:val="20"/>
          <w:szCs w:val="20"/>
        </w:rPr>
      </w:pPr>
      <w:r w:rsidRPr="0029226E">
        <w:rPr>
          <w:sz w:val="20"/>
          <w:szCs w:val="20"/>
        </w:rPr>
        <w:t>2.7.3. </w:t>
      </w:r>
      <w:r w:rsidRPr="0029226E">
        <w:rPr>
          <w:color w:val="000000"/>
          <w:sz w:val="20"/>
          <w:szCs w:val="20"/>
          <w:shd w:val="clear" w:color="auto" w:fill="FFFFFF"/>
        </w:rPr>
        <w:t>Текст письменного (в том числе в форме электронного документа) заявления не поддается прочтению.</w:t>
      </w:r>
    </w:p>
    <w:p w:rsidR="00581657" w:rsidRPr="0029226E" w:rsidRDefault="00581657" w:rsidP="00581657">
      <w:pPr>
        <w:pStyle w:val="a3"/>
        <w:spacing w:before="0" w:beforeAutospacing="0" w:after="0" w:afterAutospacing="0"/>
        <w:jc w:val="both"/>
        <w:rPr>
          <w:sz w:val="20"/>
          <w:szCs w:val="20"/>
        </w:rPr>
      </w:pPr>
      <w:r w:rsidRPr="0029226E">
        <w:rPr>
          <w:sz w:val="20"/>
          <w:szCs w:val="20"/>
        </w:rPr>
        <w:t> </w:t>
      </w:r>
    </w:p>
    <w:p w:rsidR="00581657" w:rsidRPr="0029226E" w:rsidRDefault="00581657" w:rsidP="00581657">
      <w:pPr>
        <w:pStyle w:val="a3"/>
        <w:spacing w:before="0" w:beforeAutospacing="0" w:after="0" w:afterAutospacing="0"/>
        <w:jc w:val="both"/>
        <w:rPr>
          <w:sz w:val="20"/>
          <w:szCs w:val="20"/>
        </w:rPr>
      </w:pPr>
      <w:r w:rsidRPr="0029226E">
        <w:rPr>
          <w:b/>
          <w:bCs/>
          <w:sz w:val="20"/>
          <w:szCs w:val="20"/>
        </w:rPr>
        <w:t>2.8. Исчерпывающий перечень оснований для приостановления или отказа в предоставлении муниципальной услуги</w:t>
      </w:r>
    </w:p>
    <w:p w:rsidR="00581657" w:rsidRPr="0029226E" w:rsidRDefault="00581657" w:rsidP="00581657">
      <w:pPr>
        <w:pStyle w:val="a3"/>
        <w:spacing w:before="0" w:beforeAutospacing="0" w:after="0" w:afterAutospacing="0"/>
        <w:jc w:val="both"/>
        <w:rPr>
          <w:sz w:val="20"/>
          <w:szCs w:val="20"/>
        </w:rPr>
      </w:pPr>
      <w:r w:rsidRPr="0029226E">
        <w:rPr>
          <w:color w:val="000000"/>
          <w:sz w:val="20"/>
          <w:szCs w:val="20"/>
          <w:shd w:val="clear" w:color="auto" w:fill="FFFFFF"/>
        </w:rPr>
        <w:t>Основания для приостановления предоставления муниципальной услуги отсутствуют.</w:t>
      </w:r>
    </w:p>
    <w:p w:rsidR="00581657" w:rsidRPr="0029226E" w:rsidRDefault="00581657" w:rsidP="00581657">
      <w:pPr>
        <w:pStyle w:val="a3"/>
        <w:spacing w:before="0" w:beforeAutospacing="0" w:after="0" w:afterAutospacing="0"/>
        <w:jc w:val="both"/>
        <w:rPr>
          <w:sz w:val="20"/>
          <w:szCs w:val="20"/>
        </w:rPr>
      </w:pPr>
      <w:r w:rsidRPr="0029226E">
        <w:rPr>
          <w:color w:val="000000"/>
          <w:sz w:val="20"/>
          <w:szCs w:val="20"/>
          <w:shd w:val="clear" w:color="auto" w:fill="FFFFFF"/>
        </w:rPr>
        <w:t>Основаниями для отказа в предоставлении муниципальной услуги являются:</w:t>
      </w:r>
    </w:p>
    <w:p w:rsidR="00581657" w:rsidRPr="0029226E" w:rsidRDefault="00581657" w:rsidP="00581657">
      <w:pPr>
        <w:pStyle w:val="a3"/>
        <w:spacing w:before="0" w:beforeAutospacing="0" w:after="0" w:afterAutospacing="0"/>
        <w:jc w:val="both"/>
        <w:rPr>
          <w:sz w:val="20"/>
          <w:szCs w:val="20"/>
        </w:rPr>
      </w:pPr>
      <w:r w:rsidRPr="0029226E">
        <w:rPr>
          <w:color w:val="000000"/>
          <w:sz w:val="20"/>
          <w:szCs w:val="20"/>
          <w:shd w:val="clear" w:color="auto" w:fill="FFFFFF"/>
        </w:rPr>
        <w:t>1. Не соответствие заявленного вида разрешенного использования градостроительному регламенту соответствующей территориальной зоны.</w:t>
      </w:r>
    </w:p>
    <w:p w:rsidR="00581657" w:rsidRPr="0029226E" w:rsidRDefault="00581657" w:rsidP="00581657">
      <w:pPr>
        <w:pStyle w:val="a3"/>
        <w:spacing w:before="0" w:beforeAutospacing="0" w:after="0" w:afterAutospacing="0"/>
        <w:jc w:val="both"/>
        <w:rPr>
          <w:sz w:val="20"/>
          <w:szCs w:val="20"/>
        </w:rPr>
      </w:pPr>
      <w:r w:rsidRPr="0029226E">
        <w:rPr>
          <w:color w:val="000000"/>
          <w:sz w:val="20"/>
          <w:szCs w:val="20"/>
          <w:shd w:val="clear" w:color="auto" w:fill="FFFFFF"/>
        </w:rPr>
        <w:t xml:space="preserve">2.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9226E">
        <w:rPr>
          <w:color w:val="000000"/>
          <w:sz w:val="20"/>
          <w:szCs w:val="20"/>
          <w:shd w:val="clear" w:color="auto" w:fill="FFFFFF"/>
        </w:rPr>
        <w:t>указанных</w:t>
      </w:r>
      <w:proofErr w:type="gramEnd"/>
      <w:r w:rsidRPr="0029226E">
        <w:rPr>
          <w:color w:val="000000"/>
          <w:sz w:val="20"/>
          <w:szCs w:val="20"/>
          <w:shd w:val="clear" w:color="auto" w:fill="FFFFFF"/>
        </w:rPr>
        <w:t xml:space="preserve"> в части 2 статьи 55.32 Градостроительного Кодекса Российской Федерации. </w:t>
      </w:r>
      <w:proofErr w:type="gramStart"/>
      <w:r w:rsidRPr="0029226E">
        <w:rPr>
          <w:color w:val="000000"/>
          <w:sz w:val="20"/>
          <w:szCs w:val="20"/>
          <w:shd w:val="clear" w:color="auto" w:fill="FFFFFF"/>
        </w:rPr>
        <w:t>При этом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w:t>
      </w:r>
      <w:proofErr w:type="gramEnd"/>
      <w:r w:rsidRPr="0029226E">
        <w:rPr>
          <w:color w:val="000000"/>
          <w:sz w:val="20"/>
          <w:szCs w:val="20"/>
          <w:shd w:val="clear" w:color="auto" w:fill="FFFFFF"/>
        </w:rPr>
        <w:t xml:space="preserve"> Кодекса Российской </w:t>
      </w:r>
      <w:proofErr w:type="gramStart"/>
      <w:r w:rsidRPr="0029226E">
        <w:rPr>
          <w:color w:val="000000"/>
          <w:sz w:val="20"/>
          <w:szCs w:val="20"/>
          <w:shd w:val="clear" w:color="auto" w:fill="FFFFFF"/>
        </w:rPr>
        <w:t>Федерации</w:t>
      </w:r>
      <w:proofErr w:type="gramEnd"/>
      <w:r w:rsidRPr="0029226E">
        <w:rPr>
          <w:color w:val="000000"/>
          <w:sz w:val="20"/>
          <w:szCs w:val="20"/>
          <w:shd w:val="clear" w:color="auto" w:fill="FFFFFF"/>
        </w:rPr>
        <w:t xml:space="preserve"> и от </w:t>
      </w:r>
      <w:proofErr w:type="gramStart"/>
      <w:r w:rsidRPr="0029226E">
        <w:rPr>
          <w:color w:val="000000"/>
          <w:sz w:val="20"/>
          <w:szCs w:val="20"/>
          <w:shd w:val="clear" w:color="auto" w:fill="FFFFFF"/>
        </w:rPr>
        <w:t>которых</w:t>
      </w:r>
      <w:proofErr w:type="gramEnd"/>
      <w:r w:rsidRPr="0029226E">
        <w:rPr>
          <w:color w:val="000000"/>
          <w:sz w:val="20"/>
          <w:szCs w:val="20"/>
          <w:shd w:val="clear" w:color="auto" w:fill="FFFFFF"/>
        </w:rPr>
        <w:t xml:space="preserve"> поступило данное уведомление, направлено уведомление о том, что </w:t>
      </w:r>
      <w:r w:rsidRPr="0029226E">
        <w:rPr>
          <w:color w:val="000000"/>
          <w:sz w:val="20"/>
          <w:szCs w:val="20"/>
          <w:shd w:val="clear" w:color="auto" w:fill="FFFFFF"/>
        </w:rPr>
        <w:lastRenderedPageBreak/>
        <w:t>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привидении в соответствие с установленными требованиями.</w:t>
      </w:r>
    </w:p>
    <w:p w:rsidR="00581657" w:rsidRPr="0029226E" w:rsidRDefault="00581657" w:rsidP="00581657">
      <w:pPr>
        <w:pStyle w:val="a3"/>
        <w:spacing w:before="0" w:beforeAutospacing="0" w:after="0" w:afterAutospacing="0"/>
        <w:jc w:val="both"/>
        <w:rPr>
          <w:sz w:val="20"/>
          <w:szCs w:val="20"/>
        </w:rPr>
      </w:pPr>
      <w:r w:rsidRPr="0029226E">
        <w:rPr>
          <w:sz w:val="20"/>
          <w:szCs w:val="20"/>
        </w:rPr>
        <w:t> </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w:t>
      </w:r>
      <w:r w:rsidRPr="0029226E">
        <w:rPr>
          <w:b/>
          <w:bCs/>
          <w:sz w:val="20"/>
          <w:szCs w:val="20"/>
          <w:shd w:val="clear" w:color="auto" w:fill="FFFFFF"/>
        </w:rPr>
        <w:t>2.9.</w:t>
      </w:r>
      <w:r w:rsidRPr="0029226E">
        <w:rPr>
          <w:sz w:val="20"/>
          <w:szCs w:val="20"/>
          <w:shd w:val="clear" w:color="auto" w:fill="FFFFFF"/>
        </w:rPr>
        <w:t> </w:t>
      </w:r>
      <w:r w:rsidRPr="0029226E">
        <w:rPr>
          <w:rStyle w:val="a5"/>
          <w:sz w:val="20"/>
          <w:szCs w:val="20"/>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Услуги, которые являются необходимыми и обязательными для предоставления муниципальной услуги, отсутствуют.</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w:t>
      </w:r>
    </w:p>
    <w:p w:rsidR="00581657" w:rsidRPr="0029226E" w:rsidRDefault="00581657" w:rsidP="00581657">
      <w:pPr>
        <w:pStyle w:val="a3"/>
        <w:spacing w:before="0" w:beforeAutospacing="0" w:after="150" w:afterAutospacing="0"/>
        <w:rPr>
          <w:sz w:val="20"/>
          <w:szCs w:val="20"/>
        </w:rPr>
      </w:pPr>
      <w:r w:rsidRPr="0029226E">
        <w:rPr>
          <w:rStyle w:val="a5"/>
          <w:sz w:val="20"/>
          <w:szCs w:val="20"/>
          <w:shd w:val="clear" w:color="auto" w:fill="FFFFFF"/>
        </w:rPr>
        <w:t>          2.10. Размер платы, взимаемой за предоставление муниципальной услуги</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Предоставление муниципальной услуги осуществляется на бесплатной основе.</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w:t>
      </w:r>
      <w:r w:rsidRPr="0029226E">
        <w:rPr>
          <w:b/>
          <w:bCs/>
          <w:sz w:val="20"/>
          <w:szCs w:val="20"/>
          <w:shd w:val="clear" w:color="auto" w:fill="FFFFFF"/>
        </w:rPr>
        <w:t>2.11.</w:t>
      </w:r>
      <w:r w:rsidRPr="0029226E">
        <w:rPr>
          <w:rStyle w:val="a5"/>
          <w:sz w:val="20"/>
          <w:szCs w:val="20"/>
          <w:shd w:val="clear" w:color="auto" w:fill="FFFFFF"/>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w:t>
      </w:r>
    </w:p>
    <w:p w:rsidR="00581657" w:rsidRPr="0029226E" w:rsidRDefault="00581657" w:rsidP="00581657">
      <w:pPr>
        <w:pStyle w:val="a3"/>
        <w:spacing w:before="0" w:beforeAutospacing="0" w:after="150" w:afterAutospacing="0"/>
        <w:rPr>
          <w:sz w:val="20"/>
          <w:szCs w:val="20"/>
        </w:rPr>
      </w:pPr>
      <w:r w:rsidRPr="0029226E">
        <w:rPr>
          <w:rStyle w:val="a5"/>
          <w:sz w:val="20"/>
          <w:szCs w:val="20"/>
          <w:shd w:val="clear" w:color="auto" w:fill="FFFFFF"/>
        </w:rPr>
        <w:t>         2.12. Срок и порядок регистрации заявления о предоставлении муниципальной услуги</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Заявление, поступившее посредством почтовой или электронной связи, в том числе через официальный сайт администрации, Единый портал и/или Региональный портал подлежит обязательной регистрации в течение 1 рабочего дня с момента поступления его в администрацию.</w:t>
      </w:r>
    </w:p>
    <w:p w:rsidR="00581657" w:rsidRPr="0029226E" w:rsidRDefault="00581657" w:rsidP="00581657">
      <w:pPr>
        <w:pStyle w:val="a3"/>
        <w:spacing w:before="0" w:beforeAutospacing="0" w:after="150" w:afterAutospacing="0"/>
        <w:rPr>
          <w:sz w:val="20"/>
          <w:szCs w:val="20"/>
        </w:rPr>
      </w:pPr>
      <w:r w:rsidRPr="0029226E">
        <w:rPr>
          <w:sz w:val="20"/>
          <w:szCs w:val="20"/>
          <w:shd w:val="clear" w:color="auto" w:fill="FFFFFF"/>
        </w:rPr>
        <w:t> </w:t>
      </w:r>
      <w:r w:rsidR="00072D6C">
        <w:rPr>
          <w:sz w:val="20"/>
          <w:szCs w:val="20"/>
        </w:rPr>
        <w:t xml:space="preserve">       </w:t>
      </w:r>
      <w:r w:rsidRPr="0029226E">
        <w:rPr>
          <w:rStyle w:val="a5"/>
          <w:sz w:val="20"/>
          <w:szCs w:val="20"/>
          <w:shd w:val="clear" w:color="auto" w:fill="FFFFFF"/>
        </w:rPr>
        <w:t>2.13. Требования к помещениям предоставления муниципальной услуги</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2.13.2. Места для заполнения заявлений и иных документов оборудуются стульями, столами (стойками), бланками заявлений, письменными принадлежностями.</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2.13.3. Места для информирования должны быть оборудованы информационными стендами, содержащими следующую информацию:</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график работы (часы приёма), контактные телефоны (телефон для справок), адрес официального сайта администрации в сети «Интернет», адреса электронной почты;</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Административный регламент предоставления муниципальной услуги (в текстовом виде);</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перечень, формы документов для заполнения, образцы заполнения документов, бланки для заполнения;</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основания для отказа в предоставлении муниципальной услуги;</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порядок обжалования решений, действий или бездействия администрации, её должностных лиц, либо муниципальных служащих;</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перечень нормативных правовых актов, регулирующих предоставление муниципальной услуги.</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2.13.4. Кабинеты (кабинки) приёма граждан должны быть оборудованы информационными табличками с указанием:</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номера кабинета (кабинки);</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фамилии, имени и отчества специалиста, осуществляющего приём заявителей;</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дней и часов приёма, времени перерыва на обед.</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81657" w:rsidRPr="0029226E" w:rsidRDefault="00581657" w:rsidP="00581657">
      <w:pPr>
        <w:pStyle w:val="a3"/>
        <w:spacing w:before="0" w:beforeAutospacing="0" w:after="150" w:afterAutospacing="0"/>
        <w:jc w:val="both"/>
        <w:rPr>
          <w:sz w:val="20"/>
          <w:szCs w:val="20"/>
        </w:rPr>
      </w:pPr>
      <w:r w:rsidRPr="0029226E">
        <w:rPr>
          <w:b/>
          <w:bCs/>
          <w:sz w:val="20"/>
          <w:szCs w:val="20"/>
          <w:shd w:val="clear" w:color="auto" w:fill="FFFFFF"/>
        </w:rPr>
        <w:t>       </w:t>
      </w:r>
      <w:r w:rsidRPr="0029226E">
        <w:rPr>
          <w:sz w:val="20"/>
          <w:szCs w:val="20"/>
          <w:shd w:val="clear" w:color="auto" w:fill="FFFFFF"/>
        </w:rPr>
        <w:t>2.13.6. </w:t>
      </w:r>
      <w:proofErr w:type="gramStart"/>
      <w:r w:rsidRPr="0029226E">
        <w:rPr>
          <w:sz w:val="20"/>
          <w:szCs w:val="20"/>
          <w:shd w:val="clear" w:color="auto" w:fill="FFFFFF"/>
        </w:rPr>
        <w:t>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roofErr w:type="gramEnd"/>
    </w:p>
    <w:p w:rsidR="00581657" w:rsidRPr="0029226E" w:rsidRDefault="00581657" w:rsidP="00581657">
      <w:pPr>
        <w:pStyle w:val="a3"/>
        <w:spacing w:before="0" w:beforeAutospacing="0" w:after="150" w:afterAutospacing="0"/>
        <w:jc w:val="both"/>
        <w:rPr>
          <w:sz w:val="20"/>
          <w:szCs w:val="20"/>
        </w:rPr>
      </w:pPr>
      <w:r w:rsidRPr="0029226E">
        <w:rPr>
          <w:sz w:val="20"/>
          <w:szCs w:val="20"/>
          <w:shd w:val="clear" w:color="auto" w:fill="FFFFFF"/>
        </w:rPr>
        <w:lastRenderedPageBreak/>
        <w:t>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с точки зрения пешеходной доступности от остановок общественного транспорта;</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w:t>
      </w:r>
      <w:proofErr w:type="spellStart"/>
      <w:r w:rsidRPr="0029226E">
        <w:rPr>
          <w:sz w:val="20"/>
          <w:szCs w:val="20"/>
          <w:shd w:val="clear" w:color="auto" w:fill="FFFFFF"/>
        </w:rPr>
        <w:t>маломобильных</w:t>
      </w:r>
      <w:proofErr w:type="spellEnd"/>
      <w:r w:rsidRPr="0029226E">
        <w:rPr>
          <w:sz w:val="20"/>
          <w:szCs w:val="20"/>
          <w:shd w:val="clear" w:color="auto" w:fill="FFFFFF"/>
        </w:rPr>
        <w:t xml:space="preserve"> групп населения, включая инвалидов, использующих кресла-коляски;</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-помещения, предназначенные для пребывания граждан с ограниченными возможностями, оснащены визуальной, звуковой и тактильной информацией;</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581657" w:rsidRPr="0029226E" w:rsidRDefault="00581657" w:rsidP="00581657">
      <w:pPr>
        <w:pStyle w:val="a3"/>
        <w:spacing w:before="0" w:beforeAutospacing="0" w:after="0" w:afterAutospacing="0"/>
        <w:jc w:val="both"/>
        <w:rPr>
          <w:sz w:val="20"/>
          <w:szCs w:val="20"/>
        </w:rPr>
      </w:pPr>
      <w:r w:rsidRPr="0029226E">
        <w:rPr>
          <w:sz w:val="20"/>
          <w:szCs w:val="20"/>
          <w:shd w:val="clear" w:color="auto" w:fill="FFFFFF"/>
        </w:rPr>
        <w:t xml:space="preserve">        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к месту предоставления услуги либо, когда </w:t>
      </w:r>
      <w:proofErr w:type="gramStart"/>
      <w:r w:rsidRPr="0029226E">
        <w:rPr>
          <w:sz w:val="20"/>
          <w:szCs w:val="20"/>
          <w:shd w:val="clear" w:color="auto" w:fill="FFFFFF"/>
        </w:rPr>
        <w:t>это</w:t>
      </w:r>
      <w:proofErr w:type="gramEnd"/>
      <w:r w:rsidRPr="0029226E">
        <w:rPr>
          <w:sz w:val="20"/>
          <w:szCs w:val="20"/>
          <w:shd w:val="clear" w:color="auto" w:fill="FFFFFF"/>
        </w:rPr>
        <w:t xml:space="preserve"> возможно, обеспечить предоставление необходимых услуг по месту жительства инвалида или в дистанционном режиме.</w:t>
      </w:r>
    </w:p>
    <w:p w:rsidR="00581657" w:rsidRPr="0029226E" w:rsidRDefault="00581657" w:rsidP="00581657">
      <w:pPr>
        <w:pStyle w:val="a3"/>
        <w:spacing w:before="0" w:beforeAutospacing="0" w:after="0" w:afterAutospacing="0"/>
        <w:jc w:val="both"/>
        <w:rPr>
          <w:sz w:val="20"/>
          <w:szCs w:val="20"/>
        </w:rPr>
      </w:pPr>
      <w:r w:rsidRPr="0029226E">
        <w:rPr>
          <w:sz w:val="20"/>
          <w:szCs w:val="20"/>
        </w:rPr>
        <w:t>            </w:t>
      </w:r>
      <w:r w:rsidRPr="0029226E">
        <w:rPr>
          <w:b/>
          <w:bCs/>
          <w:sz w:val="20"/>
          <w:szCs w:val="20"/>
        </w:rPr>
        <w:t>2.14. Показатели доступности и качества муниципальной услуги</w:t>
      </w:r>
    </w:p>
    <w:p w:rsidR="00581657" w:rsidRPr="0029226E" w:rsidRDefault="00581657" w:rsidP="00581657">
      <w:pPr>
        <w:pStyle w:val="a3"/>
        <w:spacing w:before="0" w:beforeAutospacing="0" w:after="0" w:afterAutospacing="0"/>
        <w:jc w:val="both"/>
        <w:rPr>
          <w:sz w:val="20"/>
          <w:szCs w:val="20"/>
        </w:rPr>
      </w:pPr>
      <w:r w:rsidRPr="0029226E">
        <w:rPr>
          <w:sz w:val="20"/>
          <w:szCs w:val="20"/>
        </w:rPr>
        <w:t>2.14.1. Показателем доступности муниципальной услуги является:</w:t>
      </w:r>
    </w:p>
    <w:p w:rsidR="00581657" w:rsidRPr="0029226E" w:rsidRDefault="00581657" w:rsidP="00581657">
      <w:pPr>
        <w:pStyle w:val="a3"/>
        <w:spacing w:before="0" w:beforeAutospacing="0" w:after="0" w:afterAutospacing="0"/>
        <w:jc w:val="both"/>
        <w:rPr>
          <w:sz w:val="20"/>
          <w:szCs w:val="20"/>
        </w:rPr>
      </w:pPr>
      <w:r w:rsidRPr="0029226E">
        <w:rPr>
          <w:sz w:val="20"/>
          <w:szCs w:val="20"/>
        </w:rPr>
        <w:t>транспортная доступность к местам предоставления муниципальной услуги;</w:t>
      </w:r>
    </w:p>
    <w:p w:rsidR="00581657" w:rsidRPr="0029226E" w:rsidRDefault="00581657" w:rsidP="00581657">
      <w:pPr>
        <w:pStyle w:val="a3"/>
        <w:spacing w:before="0" w:beforeAutospacing="0" w:after="0" w:afterAutospacing="0"/>
        <w:jc w:val="both"/>
        <w:rPr>
          <w:sz w:val="20"/>
          <w:szCs w:val="20"/>
        </w:rPr>
      </w:pPr>
      <w:r w:rsidRPr="0029226E">
        <w:rPr>
          <w:sz w:val="20"/>
          <w:szCs w:val="20"/>
        </w:rPr>
        <w:t>наличие различных каналов получения информации о порядке получения муниципальной услуги и ходе ее предоставления;</w:t>
      </w:r>
    </w:p>
    <w:p w:rsidR="00581657" w:rsidRPr="0029226E" w:rsidRDefault="00581657" w:rsidP="00581657">
      <w:pPr>
        <w:pStyle w:val="a3"/>
        <w:spacing w:before="0" w:beforeAutospacing="0" w:after="0" w:afterAutospacing="0"/>
        <w:jc w:val="both"/>
        <w:rPr>
          <w:sz w:val="20"/>
          <w:szCs w:val="20"/>
        </w:rPr>
      </w:pPr>
      <w:r w:rsidRPr="0029226E">
        <w:rPr>
          <w:sz w:val="20"/>
          <w:szCs w:val="2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81657" w:rsidRPr="0029226E" w:rsidRDefault="00581657" w:rsidP="00581657">
      <w:pPr>
        <w:pStyle w:val="a3"/>
        <w:spacing w:before="0" w:beforeAutospacing="0" w:after="0" w:afterAutospacing="0"/>
        <w:jc w:val="both"/>
        <w:rPr>
          <w:sz w:val="20"/>
          <w:szCs w:val="20"/>
        </w:rPr>
      </w:pPr>
      <w:r w:rsidRPr="0029226E">
        <w:rPr>
          <w:sz w:val="20"/>
          <w:szCs w:val="20"/>
        </w:rPr>
        <w:t>2.14.2. Показателями качества муниципальной услуги являются:</w:t>
      </w:r>
    </w:p>
    <w:p w:rsidR="00581657" w:rsidRPr="0029226E" w:rsidRDefault="00581657" w:rsidP="00581657">
      <w:pPr>
        <w:pStyle w:val="a3"/>
        <w:spacing w:before="0" w:beforeAutospacing="0" w:after="0" w:afterAutospacing="0"/>
        <w:rPr>
          <w:sz w:val="20"/>
          <w:szCs w:val="20"/>
        </w:rPr>
      </w:pPr>
      <w:r w:rsidRPr="0029226E">
        <w:rPr>
          <w:sz w:val="20"/>
          <w:szCs w:val="20"/>
        </w:rPr>
        <w:t>соблюдение срока предоставления муниципальной услуги;</w:t>
      </w:r>
    </w:p>
    <w:p w:rsidR="00581657" w:rsidRPr="0029226E" w:rsidRDefault="00581657" w:rsidP="00581657">
      <w:pPr>
        <w:pStyle w:val="a3"/>
        <w:spacing w:before="0" w:beforeAutospacing="0" w:after="0" w:afterAutospacing="0"/>
        <w:jc w:val="both"/>
        <w:rPr>
          <w:sz w:val="20"/>
          <w:szCs w:val="20"/>
        </w:rPr>
      </w:pPr>
      <w:r w:rsidRPr="0029226E">
        <w:rPr>
          <w:sz w:val="20"/>
          <w:szCs w:val="20"/>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81657" w:rsidRPr="0029226E" w:rsidRDefault="00581657" w:rsidP="00581657">
      <w:pPr>
        <w:pStyle w:val="a3"/>
        <w:spacing w:before="0" w:beforeAutospacing="0" w:after="0" w:afterAutospacing="0"/>
        <w:jc w:val="both"/>
        <w:rPr>
          <w:sz w:val="20"/>
          <w:szCs w:val="20"/>
        </w:rPr>
      </w:pPr>
      <w:r w:rsidRPr="0029226E">
        <w:rPr>
          <w:sz w:val="20"/>
          <w:szCs w:val="20"/>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81657" w:rsidRPr="0029226E" w:rsidRDefault="00581657" w:rsidP="00581657">
      <w:pPr>
        <w:pStyle w:val="a3"/>
        <w:spacing w:before="0" w:beforeAutospacing="0" w:after="0" w:afterAutospacing="0"/>
        <w:jc w:val="both"/>
        <w:rPr>
          <w:sz w:val="20"/>
          <w:szCs w:val="20"/>
        </w:rPr>
      </w:pPr>
      <w:r w:rsidRPr="0029226E">
        <w:rPr>
          <w:sz w:val="20"/>
          <w:szCs w:val="20"/>
        </w:rPr>
        <w:t>2.14.4. Получение муниципальной услуги по экстерриториальному принципу невозможно.</w:t>
      </w:r>
    </w:p>
    <w:p w:rsidR="00581657" w:rsidRPr="0029226E" w:rsidRDefault="00581657" w:rsidP="00581657">
      <w:pPr>
        <w:pStyle w:val="a3"/>
        <w:spacing w:before="0" w:beforeAutospacing="0" w:after="0" w:afterAutospacing="0"/>
        <w:jc w:val="both"/>
        <w:rPr>
          <w:sz w:val="20"/>
          <w:szCs w:val="20"/>
        </w:rPr>
      </w:pPr>
      <w:r w:rsidRPr="0029226E">
        <w:rPr>
          <w:sz w:val="20"/>
          <w:szCs w:val="20"/>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581657" w:rsidRDefault="00581657" w:rsidP="00581657">
      <w:pPr>
        <w:pStyle w:val="a3"/>
        <w:spacing w:before="0" w:beforeAutospacing="0" w:after="0" w:afterAutospacing="0"/>
        <w:jc w:val="both"/>
      </w:pPr>
      <w:r>
        <w:t> </w:t>
      </w:r>
    </w:p>
    <w:p w:rsidR="00581657" w:rsidRPr="0029226E" w:rsidRDefault="00581657" w:rsidP="00581657">
      <w:pPr>
        <w:pStyle w:val="a3"/>
        <w:spacing w:before="0" w:beforeAutospacing="0" w:after="0" w:afterAutospacing="0"/>
        <w:jc w:val="both"/>
        <w:rPr>
          <w:sz w:val="20"/>
          <w:szCs w:val="20"/>
        </w:rPr>
      </w:pPr>
      <w:r w:rsidRPr="0029226E">
        <w:rPr>
          <w:b/>
          <w:bCs/>
          <w:sz w:val="20"/>
          <w:szCs w:val="20"/>
        </w:rPr>
        <w:t>2.15. Особенности предоставления муниципальной услуги в многофункциональном центре</w:t>
      </w:r>
    </w:p>
    <w:p w:rsidR="00581657" w:rsidRPr="0029226E" w:rsidRDefault="00581657" w:rsidP="00581657">
      <w:pPr>
        <w:pStyle w:val="a3"/>
        <w:spacing w:before="0" w:beforeAutospacing="0" w:after="0" w:afterAutospacing="0"/>
        <w:jc w:val="both"/>
        <w:rPr>
          <w:sz w:val="20"/>
          <w:szCs w:val="20"/>
        </w:rPr>
      </w:pPr>
      <w:r w:rsidRPr="0029226E">
        <w:rPr>
          <w:sz w:val="20"/>
          <w:szCs w:val="20"/>
        </w:rPr>
        <w:t>Муниципальная услуга многофункциональным центром не предоставляется</w:t>
      </w:r>
    </w:p>
    <w:p w:rsidR="00581657" w:rsidRPr="0029226E" w:rsidRDefault="00581657" w:rsidP="00581657">
      <w:pPr>
        <w:pStyle w:val="a3"/>
        <w:spacing w:before="0" w:beforeAutospacing="0" w:after="0" w:afterAutospacing="0"/>
        <w:jc w:val="both"/>
        <w:rPr>
          <w:sz w:val="20"/>
          <w:szCs w:val="20"/>
        </w:rPr>
      </w:pPr>
      <w:r w:rsidRPr="0029226E">
        <w:rPr>
          <w:sz w:val="20"/>
          <w:szCs w:val="20"/>
        </w:rPr>
        <w:t> </w:t>
      </w:r>
    </w:p>
    <w:p w:rsidR="00581657" w:rsidRPr="00072D6C" w:rsidRDefault="00581657" w:rsidP="00581657">
      <w:pPr>
        <w:pStyle w:val="a3"/>
        <w:spacing w:before="0" w:beforeAutospacing="0" w:after="0" w:afterAutospacing="0"/>
        <w:jc w:val="both"/>
        <w:rPr>
          <w:sz w:val="20"/>
          <w:szCs w:val="20"/>
        </w:rPr>
      </w:pPr>
      <w:r w:rsidRPr="00072D6C">
        <w:rPr>
          <w:b/>
          <w:bCs/>
          <w:sz w:val="20"/>
          <w:szCs w:val="20"/>
        </w:rPr>
        <w:t>2.16. Требования, учитывающие особенности предоставления муниципальной услуги в электронной форме</w:t>
      </w:r>
    </w:p>
    <w:p w:rsidR="00581657" w:rsidRPr="00072D6C" w:rsidRDefault="00581657" w:rsidP="00581657">
      <w:pPr>
        <w:pStyle w:val="a3"/>
        <w:spacing w:before="0" w:beforeAutospacing="0" w:after="0" w:afterAutospacing="0"/>
        <w:jc w:val="both"/>
        <w:rPr>
          <w:sz w:val="20"/>
          <w:szCs w:val="20"/>
        </w:rPr>
      </w:pPr>
      <w:r w:rsidRPr="00072D6C">
        <w:rPr>
          <w:sz w:val="20"/>
          <w:szCs w:val="20"/>
        </w:rPr>
        <w:t>2.16.1. Особенности предоставления муниципальной услуги в электронной форме:</w:t>
      </w:r>
    </w:p>
    <w:p w:rsidR="00072D6C" w:rsidRPr="00072D6C" w:rsidRDefault="00581657" w:rsidP="00581657">
      <w:pPr>
        <w:pStyle w:val="a3"/>
        <w:spacing w:before="0" w:beforeAutospacing="0" w:after="0" w:afterAutospacing="0"/>
        <w:jc w:val="both"/>
        <w:rPr>
          <w:sz w:val="20"/>
          <w:szCs w:val="20"/>
        </w:rPr>
      </w:pPr>
      <w:r w:rsidRPr="00072D6C">
        <w:rPr>
          <w:sz w:val="20"/>
          <w:szCs w:val="20"/>
        </w:rPr>
        <w:t xml:space="preserve">получение информации о предоставляемой муниципальной услуге в сети «Интернет», в том числе на официальном сайте администрации </w:t>
      </w:r>
      <w:proofErr w:type="spellStart"/>
      <w:r w:rsidR="007C759A">
        <w:rPr>
          <w:sz w:val="20"/>
          <w:szCs w:val="20"/>
        </w:rPr>
        <w:t>Джалыковского</w:t>
      </w:r>
      <w:proofErr w:type="spellEnd"/>
      <w:r w:rsidR="00072D6C" w:rsidRPr="00072D6C">
        <w:rPr>
          <w:sz w:val="20"/>
          <w:szCs w:val="20"/>
        </w:rPr>
        <w:t xml:space="preserve"> сельского муниципального образования Республики Калмыкия;</w:t>
      </w:r>
    </w:p>
    <w:p w:rsidR="00581657" w:rsidRPr="00072D6C" w:rsidRDefault="00581657" w:rsidP="00581657">
      <w:pPr>
        <w:pStyle w:val="a3"/>
        <w:spacing w:before="0" w:beforeAutospacing="0" w:after="0" w:afterAutospacing="0"/>
        <w:jc w:val="both"/>
        <w:rPr>
          <w:sz w:val="20"/>
          <w:szCs w:val="20"/>
        </w:rPr>
      </w:pPr>
      <w:r w:rsidRPr="00072D6C">
        <w:rPr>
          <w:sz w:val="20"/>
          <w:szCs w:val="20"/>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w:t>
      </w:r>
      <w:r w:rsidR="00072D6C" w:rsidRPr="00072D6C">
        <w:rPr>
          <w:sz w:val="20"/>
          <w:szCs w:val="20"/>
        </w:rPr>
        <w:t>официальном сайте администрации</w:t>
      </w:r>
      <w:r w:rsidRPr="00072D6C">
        <w:rPr>
          <w:sz w:val="20"/>
          <w:szCs w:val="20"/>
        </w:rPr>
        <w:t>;</w:t>
      </w:r>
    </w:p>
    <w:p w:rsidR="00581657" w:rsidRPr="00072D6C" w:rsidRDefault="00581657" w:rsidP="00581657">
      <w:pPr>
        <w:pStyle w:val="a3"/>
        <w:spacing w:before="0" w:beforeAutospacing="0" w:after="0" w:afterAutospacing="0"/>
        <w:jc w:val="both"/>
        <w:rPr>
          <w:sz w:val="20"/>
          <w:szCs w:val="20"/>
        </w:rPr>
      </w:pPr>
      <w:r w:rsidRPr="00072D6C">
        <w:rPr>
          <w:sz w:val="20"/>
          <w:szCs w:val="20"/>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81657" w:rsidRPr="00072D6C" w:rsidRDefault="00581657" w:rsidP="00581657">
      <w:pPr>
        <w:pStyle w:val="a3"/>
        <w:spacing w:before="0" w:beforeAutospacing="0" w:after="0" w:afterAutospacing="0"/>
        <w:jc w:val="both"/>
        <w:rPr>
          <w:sz w:val="20"/>
          <w:szCs w:val="20"/>
        </w:rPr>
      </w:pPr>
      <w:r w:rsidRPr="00072D6C">
        <w:rPr>
          <w:sz w:val="20"/>
          <w:szCs w:val="20"/>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81657" w:rsidRPr="00072D6C" w:rsidRDefault="00581657" w:rsidP="00581657">
      <w:pPr>
        <w:pStyle w:val="a3"/>
        <w:spacing w:before="0" w:beforeAutospacing="0" w:after="0" w:afterAutospacing="0"/>
        <w:jc w:val="both"/>
        <w:rPr>
          <w:sz w:val="20"/>
          <w:szCs w:val="20"/>
        </w:rPr>
      </w:pPr>
      <w:r w:rsidRPr="00072D6C">
        <w:rPr>
          <w:sz w:val="20"/>
          <w:szCs w:val="2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81657" w:rsidRPr="00072D6C" w:rsidRDefault="00581657" w:rsidP="00581657">
      <w:pPr>
        <w:pStyle w:val="a3"/>
        <w:spacing w:before="0" w:beforeAutospacing="0" w:after="0" w:afterAutospacing="0"/>
        <w:jc w:val="both"/>
        <w:rPr>
          <w:sz w:val="20"/>
          <w:szCs w:val="20"/>
        </w:rPr>
      </w:pPr>
      <w:r w:rsidRPr="00072D6C">
        <w:rPr>
          <w:sz w:val="20"/>
          <w:szCs w:val="20"/>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81657" w:rsidRPr="00072D6C" w:rsidRDefault="00581657" w:rsidP="00581657">
      <w:pPr>
        <w:pStyle w:val="a3"/>
        <w:spacing w:before="0" w:beforeAutospacing="0" w:after="0" w:afterAutospacing="0"/>
        <w:jc w:val="both"/>
        <w:rPr>
          <w:sz w:val="20"/>
          <w:szCs w:val="20"/>
        </w:rPr>
      </w:pPr>
      <w:r w:rsidRPr="00072D6C">
        <w:rPr>
          <w:sz w:val="20"/>
          <w:szCs w:val="20"/>
        </w:rPr>
        <w:t>для физических лиц: простая электронная подпись либо усиленная неквалифицированная подпись;</w:t>
      </w:r>
    </w:p>
    <w:p w:rsidR="00581657" w:rsidRPr="00072D6C" w:rsidRDefault="00581657" w:rsidP="00581657">
      <w:pPr>
        <w:pStyle w:val="a3"/>
        <w:spacing w:before="0" w:beforeAutospacing="0" w:after="0" w:afterAutospacing="0"/>
        <w:jc w:val="both"/>
        <w:rPr>
          <w:sz w:val="20"/>
          <w:szCs w:val="20"/>
        </w:rPr>
      </w:pPr>
      <w:r w:rsidRPr="00072D6C">
        <w:rPr>
          <w:sz w:val="20"/>
          <w:szCs w:val="20"/>
        </w:rPr>
        <w:t>для юридических лиц: усиленная квалифицированная подпись. </w:t>
      </w:r>
    </w:p>
    <w:p w:rsidR="00581657" w:rsidRPr="00072D6C" w:rsidRDefault="00581657" w:rsidP="00581657">
      <w:pPr>
        <w:pStyle w:val="a3"/>
        <w:spacing w:before="0" w:beforeAutospacing="0" w:after="0" w:afterAutospacing="0"/>
        <w:jc w:val="center"/>
        <w:rPr>
          <w:sz w:val="20"/>
          <w:szCs w:val="20"/>
        </w:rPr>
      </w:pPr>
      <w:r w:rsidRPr="00072D6C">
        <w:rPr>
          <w:sz w:val="20"/>
          <w:szCs w:val="20"/>
        </w:rPr>
        <w:t> </w:t>
      </w:r>
    </w:p>
    <w:p w:rsidR="00581657" w:rsidRDefault="00581657" w:rsidP="00581657">
      <w:pPr>
        <w:pStyle w:val="a3"/>
        <w:spacing w:before="0" w:beforeAutospacing="0" w:after="0" w:afterAutospacing="0"/>
        <w:jc w:val="both"/>
      </w:pPr>
      <w:r>
        <w:rPr>
          <w:sz w:val="20"/>
          <w:szCs w:val="20"/>
        </w:rPr>
        <w:lastRenderedPageBreak/>
        <w:t>         </w:t>
      </w:r>
    </w:p>
    <w:p w:rsidR="00581657" w:rsidRPr="00072D6C" w:rsidRDefault="00581657" w:rsidP="00581657">
      <w:pPr>
        <w:pStyle w:val="a3"/>
        <w:spacing w:before="0" w:beforeAutospacing="0" w:after="0" w:afterAutospacing="0"/>
        <w:jc w:val="center"/>
        <w:rPr>
          <w:sz w:val="20"/>
          <w:szCs w:val="20"/>
        </w:rPr>
      </w:pPr>
      <w:r w:rsidRPr="00072D6C">
        <w:rPr>
          <w:b/>
          <w:bCs/>
          <w:sz w:val="20"/>
          <w:szCs w:val="20"/>
        </w:rPr>
        <w:t>3. Состав, последовательность и сроки выполнения</w:t>
      </w:r>
    </w:p>
    <w:p w:rsidR="00581657" w:rsidRPr="00072D6C" w:rsidRDefault="00581657" w:rsidP="00581657">
      <w:pPr>
        <w:pStyle w:val="a3"/>
        <w:spacing w:before="0" w:beforeAutospacing="0" w:after="0" w:afterAutospacing="0"/>
        <w:jc w:val="center"/>
        <w:rPr>
          <w:sz w:val="20"/>
          <w:szCs w:val="20"/>
        </w:rPr>
      </w:pPr>
      <w:r w:rsidRPr="00072D6C">
        <w:rPr>
          <w:b/>
          <w:bCs/>
          <w:sz w:val="20"/>
          <w:szCs w:val="20"/>
        </w:rPr>
        <w:t> административных процедур, требования к порядку</w:t>
      </w:r>
    </w:p>
    <w:p w:rsidR="00581657" w:rsidRPr="00072D6C" w:rsidRDefault="00581657" w:rsidP="00581657">
      <w:pPr>
        <w:pStyle w:val="a3"/>
        <w:spacing w:before="0" w:beforeAutospacing="0" w:after="0" w:afterAutospacing="0"/>
        <w:jc w:val="center"/>
        <w:rPr>
          <w:sz w:val="20"/>
          <w:szCs w:val="20"/>
        </w:rPr>
      </w:pPr>
      <w:r w:rsidRPr="00072D6C">
        <w:rPr>
          <w:b/>
          <w:bCs/>
          <w:sz w:val="20"/>
          <w:szCs w:val="20"/>
        </w:rPr>
        <w:t>их выполнения, в том числе особенности выполнения</w:t>
      </w:r>
    </w:p>
    <w:p w:rsidR="00581657" w:rsidRPr="00072D6C" w:rsidRDefault="00581657" w:rsidP="00581657">
      <w:pPr>
        <w:pStyle w:val="a3"/>
        <w:spacing w:before="0" w:beforeAutospacing="0" w:after="0" w:afterAutospacing="0"/>
        <w:jc w:val="center"/>
        <w:rPr>
          <w:sz w:val="20"/>
          <w:szCs w:val="20"/>
        </w:rPr>
      </w:pPr>
      <w:r w:rsidRPr="00072D6C">
        <w:rPr>
          <w:b/>
          <w:bCs/>
          <w:sz w:val="20"/>
          <w:szCs w:val="20"/>
        </w:rPr>
        <w:t>административных процедур в электронной форме</w:t>
      </w:r>
    </w:p>
    <w:p w:rsidR="00581657" w:rsidRPr="00072D6C" w:rsidRDefault="00581657" w:rsidP="00581657">
      <w:pPr>
        <w:pStyle w:val="a3"/>
        <w:spacing w:before="0" w:beforeAutospacing="0" w:after="0" w:afterAutospacing="0"/>
        <w:jc w:val="both"/>
        <w:rPr>
          <w:sz w:val="20"/>
          <w:szCs w:val="20"/>
        </w:rPr>
      </w:pPr>
      <w:r w:rsidRPr="00072D6C">
        <w:rPr>
          <w:sz w:val="20"/>
          <w:szCs w:val="20"/>
        </w:rPr>
        <w:t> </w:t>
      </w:r>
    </w:p>
    <w:p w:rsidR="00581657" w:rsidRPr="00072D6C" w:rsidRDefault="00581657" w:rsidP="00581657">
      <w:pPr>
        <w:pStyle w:val="a3"/>
        <w:spacing w:before="0" w:beforeAutospacing="0" w:after="0" w:afterAutospacing="0"/>
        <w:jc w:val="both"/>
        <w:rPr>
          <w:sz w:val="20"/>
          <w:szCs w:val="20"/>
        </w:rPr>
      </w:pPr>
      <w:r w:rsidRPr="00072D6C">
        <w:rPr>
          <w:b/>
          <w:bCs/>
          <w:sz w:val="20"/>
          <w:szCs w:val="20"/>
        </w:rPr>
        <w:t>3.1. Предоставление муниципальной услуги включает в себя следующие административные процедуры:</w:t>
      </w:r>
    </w:p>
    <w:p w:rsidR="00581657" w:rsidRPr="00072D6C" w:rsidRDefault="00581657" w:rsidP="00581657">
      <w:pPr>
        <w:pStyle w:val="a3"/>
        <w:spacing w:before="0" w:beforeAutospacing="0" w:after="0" w:afterAutospacing="0"/>
        <w:jc w:val="both"/>
        <w:rPr>
          <w:sz w:val="20"/>
          <w:szCs w:val="20"/>
        </w:rPr>
      </w:pPr>
      <w:r w:rsidRPr="00072D6C">
        <w:rPr>
          <w:sz w:val="20"/>
          <w:szCs w:val="20"/>
        </w:rPr>
        <w:t>- прием и регистрация заявления и представленных документов;</w:t>
      </w:r>
    </w:p>
    <w:p w:rsidR="00581657" w:rsidRPr="00072D6C" w:rsidRDefault="00581657" w:rsidP="00581657">
      <w:pPr>
        <w:pStyle w:val="a3"/>
        <w:spacing w:before="0" w:beforeAutospacing="0" w:after="0" w:afterAutospacing="0"/>
        <w:jc w:val="both"/>
        <w:rPr>
          <w:sz w:val="20"/>
          <w:szCs w:val="20"/>
        </w:rPr>
      </w:pPr>
      <w:r w:rsidRPr="00072D6C">
        <w:rPr>
          <w:sz w:val="20"/>
          <w:szCs w:val="20"/>
        </w:rPr>
        <w:t>- формирование и направление межведомственных запросов;</w:t>
      </w:r>
    </w:p>
    <w:p w:rsidR="00581657" w:rsidRPr="00072D6C" w:rsidRDefault="00581657" w:rsidP="00581657">
      <w:pPr>
        <w:pStyle w:val="a3"/>
        <w:spacing w:before="0" w:beforeAutospacing="0" w:after="0" w:afterAutospacing="0"/>
        <w:jc w:val="both"/>
        <w:rPr>
          <w:sz w:val="20"/>
          <w:szCs w:val="20"/>
        </w:rPr>
      </w:pPr>
      <w:r w:rsidRPr="00072D6C">
        <w:rPr>
          <w:sz w:val="20"/>
          <w:szCs w:val="20"/>
        </w:rPr>
        <w:t>- описание последовательности административных действий по принятию решения о проведении общественных обсуждений или публичных слушаний;</w:t>
      </w:r>
    </w:p>
    <w:p w:rsidR="00581657" w:rsidRPr="00072D6C" w:rsidRDefault="00581657" w:rsidP="00581657">
      <w:pPr>
        <w:pStyle w:val="a3"/>
        <w:spacing w:before="0" w:beforeAutospacing="0" w:after="0" w:afterAutospacing="0"/>
        <w:jc w:val="both"/>
        <w:rPr>
          <w:sz w:val="20"/>
          <w:szCs w:val="20"/>
        </w:rPr>
      </w:pPr>
      <w:r w:rsidRPr="00072D6C">
        <w:rPr>
          <w:sz w:val="20"/>
          <w:szCs w:val="20"/>
        </w:rPr>
        <w:t>- описание последовательности действий при рассмотрении заявления и документов и принятие решения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либо об отказе в предоставлении такого разрешения;</w:t>
      </w:r>
    </w:p>
    <w:p w:rsidR="00581657" w:rsidRPr="00072D6C" w:rsidRDefault="00581657" w:rsidP="00581657">
      <w:pPr>
        <w:pStyle w:val="a3"/>
        <w:spacing w:before="0" w:beforeAutospacing="0" w:after="0" w:afterAutospacing="0"/>
        <w:jc w:val="both"/>
        <w:rPr>
          <w:sz w:val="20"/>
          <w:szCs w:val="20"/>
        </w:rPr>
      </w:pPr>
      <w:r w:rsidRPr="00072D6C">
        <w:rPr>
          <w:sz w:val="20"/>
          <w:szCs w:val="20"/>
        </w:rPr>
        <w:t>- уведомление заявителя о готовности результата предоставления муниципальной услуги.</w:t>
      </w:r>
    </w:p>
    <w:p w:rsidR="00581657" w:rsidRPr="00072D6C" w:rsidRDefault="00581657" w:rsidP="00581657">
      <w:pPr>
        <w:pStyle w:val="a3"/>
        <w:spacing w:before="0" w:beforeAutospacing="0" w:after="0" w:afterAutospacing="0"/>
        <w:jc w:val="both"/>
        <w:rPr>
          <w:sz w:val="20"/>
          <w:szCs w:val="20"/>
        </w:rPr>
      </w:pPr>
      <w:r w:rsidRPr="00072D6C">
        <w:rPr>
          <w:sz w:val="20"/>
          <w:szCs w:val="20"/>
        </w:rPr>
        <w:t>Перечень административных процедур (действий) при предоставлении муниципальной услуги в электронной форме:</w:t>
      </w:r>
    </w:p>
    <w:p w:rsidR="00581657" w:rsidRPr="00072D6C" w:rsidRDefault="00581657" w:rsidP="00581657">
      <w:pPr>
        <w:pStyle w:val="a3"/>
        <w:spacing w:before="0" w:beforeAutospacing="0" w:after="0" w:afterAutospacing="0"/>
        <w:jc w:val="both"/>
        <w:rPr>
          <w:sz w:val="20"/>
          <w:szCs w:val="20"/>
        </w:rPr>
      </w:pPr>
      <w:r w:rsidRPr="00072D6C">
        <w:rPr>
          <w:sz w:val="20"/>
          <w:szCs w:val="20"/>
        </w:rPr>
        <w:t>- прием и регистрация заявления и представленных документов;</w:t>
      </w:r>
    </w:p>
    <w:p w:rsidR="00581657" w:rsidRPr="00072D6C" w:rsidRDefault="00581657" w:rsidP="00581657">
      <w:pPr>
        <w:pStyle w:val="a3"/>
        <w:spacing w:before="0" w:beforeAutospacing="0" w:after="0" w:afterAutospacing="0"/>
        <w:jc w:val="both"/>
        <w:rPr>
          <w:sz w:val="20"/>
          <w:szCs w:val="20"/>
        </w:rPr>
      </w:pPr>
      <w:r w:rsidRPr="00072D6C">
        <w:rPr>
          <w:sz w:val="20"/>
          <w:szCs w:val="20"/>
        </w:rPr>
        <w:t>- направление межведомственных запросов;</w:t>
      </w:r>
    </w:p>
    <w:p w:rsidR="00581657" w:rsidRPr="00072D6C" w:rsidRDefault="00581657" w:rsidP="00581657">
      <w:pPr>
        <w:pStyle w:val="a3"/>
        <w:spacing w:before="0" w:beforeAutospacing="0" w:after="0" w:afterAutospacing="0"/>
        <w:jc w:val="both"/>
        <w:rPr>
          <w:sz w:val="20"/>
          <w:szCs w:val="20"/>
        </w:rPr>
      </w:pPr>
      <w:r w:rsidRPr="00072D6C">
        <w:rPr>
          <w:sz w:val="20"/>
          <w:szCs w:val="20"/>
        </w:rPr>
        <w:t>- описание последовательности административных действий по принятию решения о проведении общественных обсуждений или публичных слушаний;</w:t>
      </w:r>
    </w:p>
    <w:p w:rsidR="00581657" w:rsidRPr="00072D6C" w:rsidRDefault="00581657" w:rsidP="00581657">
      <w:pPr>
        <w:pStyle w:val="a3"/>
        <w:spacing w:before="0" w:beforeAutospacing="0" w:after="0" w:afterAutospacing="0"/>
        <w:jc w:val="both"/>
        <w:rPr>
          <w:sz w:val="20"/>
          <w:szCs w:val="20"/>
        </w:rPr>
      </w:pPr>
      <w:r w:rsidRPr="00072D6C">
        <w:rPr>
          <w:sz w:val="20"/>
          <w:szCs w:val="20"/>
        </w:rPr>
        <w:t>- описание последовательности действий при рассмотрении заявления и документов и принятие решения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либо об отказе в предоставлении такого разрешения;</w:t>
      </w:r>
    </w:p>
    <w:p w:rsidR="00581657" w:rsidRPr="00072D6C" w:rsidRDefault="00581657" w:rsidP="00581657">
      <w:pPr>
        <w:pStyle w:val="a3"/>
        <w:spacing w:before="0" w:beforeAutospacing="0" w:after="0" w:afterAutospacing="0"/>
        <w:jc w:val="both"/>
        <w:rPr>
          <w:sz w:val="20"/>
          <w:szCs w:val="20"/>
        </w:rPr>
      </w:pPr>
      <w:r w:rsidRPr="00072D6C">
        <w:rPr>
          <w:sz w:val="20"/>
          <w:szCs w:val="20"/>
        </w:rPr>
        <w:t>- уведомление заявителя о готовности результата предоставления муниципальной услуги.</w:t>
      </w:r>
    </w:p>
    <w:p w:rsidR="00027F17" w:rsidRDefault="00581657" w:rsidP="00581657">
      <w:pPr>
        <w:pStyle w:val="a3"/>
        <w:spacing w:before="0" w:beforeAutospacing="0" w:after="0" w:afterAutospacing="0"/>
        <w:jc w:val="both"/>
      </w:pPr>
      <w:r>
        <w:t> </w:t>
      </w:r>
    </w:p>
    <w:p w:rsidR="00581657" w:rsidRPr="00027F17" w:rsidRDefault="00581657" w:rsidP="00581657">
      <w:pPr>
        <w:pStyle w:val="a3"/>
        <w:spacing w:before="0" w:beforeAutospacing="0" w:after="0" w:afterAutospacing="0"/>
        <w:jc w:val="both"/>
        <w:rPr>
          <w:sz w:val="20"/>
          <w:szCs w:val="20"/>
        </w:rPr>
      </w:pPr>
      <w:r w:rsidRPr="00027F17">
        <w:rPr>
          <w:b/>
          <w:bCs/>
          <w:color w:val="000000"/>
          <w:sz w:val="20"/>
          <w:szCs w:val="20"/>
          <w:shd w:val="clear" w:color="auto" w:fill="FFFFFF"/>
        </w:rPr>
        <w:t>3.2. Описание последовательности административных действий при приеме и регистрации заявления</w:t>
      </w:r>
    </w:p>
    <w:p w:rsidR="00581657" w:rsidRPr="00027F17" w:rsidRDefault="00581657" w:rsidP="00581657">
      <w:pPr>
        <w:pStyle w:val="a3"/>
        <w:spacing w:before="0" w:beforeAutospacing="0" w:after="0" w:afterAutospacing="0"/>
        <w:jc w:val="both"/>
        <w:rPr>
          <w:sz w:val="20"/>
          <w:szCs w:val="20"/>
        </w:rPr>
      </w:pPr>
      <w:r w:rsidRPr="00027F17">
        <w:rPr>
          <w:sz w:val="20"/>
          <w:szCs w:val="20"/>
        </w:rPr>
        <w:t>           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581657" w:rsidRPr="00027F17" w:rsidRDefault="00581657" w:rsidP="00581657">
      <w:pPr>
        <w:pStyle w:val="a3"/>
        <w:spacing w:before="0" w:beforeAutospacing="0" w:after="0" w:afterAutospacing="0"/>
        <w:jc w:val="both"/>
        <w:rPr>
          <w:sz w:val="20"/>
          <w:szCs w:val="20"/>
        </w:rPr>
      </w:pPr>
      <w:r w:rsidRPr="00027F17">
        <w:rPr>
          <w:sz w:val="20"/>
          <w:szCs w:val="20"/>
        </w:rPr>
        <w:t>документа, удостоверяющего личность заявителя (его представителя);</w:t>
      </w:r>
    </w:p>
    <w:p w:rsidR="00581657" w:rsidRPr="00027F17" w:rsidRDefault="00581657" w:rsidP="00581657">
      <w:pPr>
        <w:pStyle w:val="a3"/>
        <w:spacing w:before="0" w:beforeAutospacing="0" w:after="0" w:afterAutospacing="0"/>
        <w:jc w:val="both"/>
        <w:rPr>
          <w:sz w:val="20"/>
          <w:szCs w:val="20"/>
        </w:rPr>
      </w:pPr>
      <w:r w:rsidRPr="00027F17">
        <w:rPr>
          <w:sz w:val="20"/>
          <w:szCs w:val="20"/>
        </w:rPr>
        <w:t>документа, подтверждающего полномочия представителя заявителя.</w:t>
      </w:r>
    </w:p>
    <w:p w:rsidR="00581657" w:rsidRPr="00027F17" w:rsidRDefault="00581657" w:rsidP="00581657">
      <w:pPr>
        <w:pStyle w:val="a3"/>
        <w:spacing w:before="0" w:beforeAutospacing="0" w:after="0" w:afterAutospacing="0"/>
        <w:jc w:val="both"/>
        <w:rPr>
          <w:sz w:val="20"/>
          <w:szCs w:val="20"/>
        </w:rPr>
      </w:pPr>
      <w:r w:rsidRPr="00027F17">
        <w:rPr>
          <w:sz w:val="20"/>
          <w:szCs w:val="20"/>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581657" w:rsidRPr="00027F17" w:rsidRDefault="00581657" w:rsidP="00581657">
      <w:pPr>
        <w:pStyle w:val="a3"/>
        <w:spacing w:before="0" w:beforeAutospacing="0" w:after="0" w:afterAutospacing="0"/>
        <w:jc w:val="both"/>
        <w:rPr>
          <w:sz w:val="20"/>
          <w:szCs w:val="20"/>
        </w:rPr>
      </w:pPr>
      <w:r w:rsidRPr="00027F17">
        <w:rPr>
          <w:sz w:val="20"/>
          <w:szCs w:val="20"/>
        </w:rPr>
        <w:t>В случае отсутствия оснований для отказа в приеме документов специалист, ответственный за прием и регистрацию документов:</w:t>
      </w:r>
    </w:p>
    <w:p w:rsidR="00581657" w:rsidRPr="00027F17" w:rsidRDefault="00581657" w:rsidP="00581657">
      <w:pPr>
        <w:pStyle w:val="a3"/>
        <w:spacing w:before="0" w:beforeAutospacing="0" w:after="0" w:afterAutospacing="0"/>
        <w:jc w:val="both"/>
        <w:rPr>
          <w:sz w:val="20"/>
          <w:szCs w:val="20"/>
        </w:rPr>
      </w:pPr>
      <w:r w:rsidRPr="00027F17">
        <w:rPr>
          <w:sz w:val="20"/>
          <w:szCs w:val="20"/>
        </w:rPr>
        <w:t>регистрирует в установленном порядке поступившие документы;</w:t>
      </w:r>
    </w:p>
    <w:p w:rsidR="00581657" w:rsidRPr="00027F17" w:rsidRDefault="00581657" w:rsidP="00581657">
      <w:pPr>
        <w:pStyle w:val="a3"/>
        <w:spacing w:before="0" w:beforeAutospacing="0" w:after="0" w:afterAutospacing="0"/>
        <w:jc w:val="both"/>
        <w:rPr>
          <w:sz w:val="20"/>
          <w:szCs w:val="20"/>
        </w:rPr>
      </w:pPr>
      <w:r w:rsidRPr="00027F17">
        <w:rPr>
          <w:sz w:val="20"/>
          <w:szCs w:val="20"/>
        </w:rPr>
        <w:t>оформляет уведомление о приеме документов (приложение № 2 к настоящему Административному регламенту) и вручает (направляет) его заявителю;</w:t>
      </w:r>
    </w:p>
    <w:p w:rsidR="00581657" w:rsidRPr="00027F17" w:rsidRDefault="00581657" w:rsidP="00581657">
      <w:pPr>
        <w:pStyle w:val="a3"/>
        <w:spacing w:before="0" w:beforeAutospacing="0" w:after="0" w:afterAutospacing="0"/>
        <w:jc w:val="both"/>
        <w:rPr>
          <w:sz w:val="20"/>
          <w:szCs w:val="20"/>
        </w:rPr>
      </w:pPr>
      <w:r w:rsidRPr="00027F17">
        <w:rPr>
          <w:sz w:val="20"/>
          <w:szCs w:val="20"/>
        </w:rPr>
        <w:t>направляет их на рассмотрение уполномоченному должностному лицу администрации (председателю (заместителю) председателя Комиссии по подготовке проекта правил землепользования и застройки администрации (далее – Комиссия)).</w:t>
      </w:r>
    </w:p>
    <w:p w:rsidR="00581657" w:rsidRPr="00027F17" w:rsidRDefault="00581657" w:rsidP="00581657">
      <w:pPr>
        <w:pStyle w:val="a3"/>
        <w:spacing w:before="0" w:beforeAutospacing="0" w:after="0" w:afterAutospacing="0"/>
        <w:jc w:val="both"/>
        <w:rPr>
          <w:sz w:val="20"/>
          <w:szCs w:val="20"/>
        </w:rPr>
      </w:pPr>
      <w:r w:rsidRPr="00027F17">
        <w:rPr>
          <w:sz w:val="20"/>
          <w:szCs w:val="20"/>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581657" w:rsidRPr="00027F17" w:rsidRDefault="00581657" w:rsidP="00581657">
      <w:pPr>
        <w:pStyle w:val="a3"/>
        <w:spacing w:before="0" w:beforeAutospacing="0" w:after="0" w:afterAutospacing="0"/>
        <w:jc w:val="both"/>
        <w:rPr>
          <w:sz w:val="20"/>
          <w:szCs w:val="20"/>
        </w:rPr>
      </w:pPr>
      <w:r w:rsidRPr="00027F17">
        <w:rPr>
          <w:sz w:val="20"/>
          <w:szCs w:val="20"/>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581657" w:rsidRPr="00027F17" w:rsidRDefault="00581657" w:rsidP="00581657">
      <w:pPr>
        <w:pStyle w:val="a3"/>
        <w:spacing w:before="0" w:beforeAutospacing="0" w:after="0" w:afterAutospacing="0"/>
        <w:jc w:val="both"/>
        <w:rPr>
          <w:sz w:val="20"/>
          <w:szCs w:val="20"/>
        </w:rPr>
      </w:pPr>
      <w:r w:rsidRPr="00027F17">
        <w:rPr>
          <w:sz w:val="20"/>
          <w:szCs w:val="20"/>
        </w:rPr>
        <w:t>Максимальный срок выполнения административной процедуры не может превышать 1 рабочий день.</w:t>
      </w:r>
    </w:p>
    <w:p w:rsidR="00027F17" w:rsidRDefault="00581657" w:rsidP="00581657">
      <w:pPr>
        <w:pStyle w:val="a3"/>
        <w:spacing w:before="0" w:beforeAutospacing="0" w:after="150" w:afterAutospacing="0"/>
        <w:rPr>
          <w:sz w:val="20"/>
          <w:szCs w:val="20"/>
        </w:rPr>
      </w:pPr>
      <w:r w:rsidRPr="00027F17">
        <w:rPr>
          <w:rStyle w:val="a5"/>
          <w:sz w:val="20"/>
          <w:szCs w:val="20"/>
          <w:shd w:val="clear" w:color="auto" w:fill="FFFFFF"/>
        </w:rPr>
        <w:t> </w:t>
      </w:r>
    </w:p>
    <w:p w:rsidR="00581657" w:rsidRPr="00027F17" w:rsidRDefault="00027F17" w:rsidP="00581657">
      <w:pPr>
        <w:pStyle w:val="a3"/>
        <w:spacing w:before="0" w:beforeAutospacing="0" w:after="150" w:afterAutospacing="0"/>
        <w:rPr>
          <w:sz w:val="20"/>
          <w:szCs w:val="20"/>
        </w:rPr>
      </w:pPr>
      <w:r>
        <w:rPr>
          <w:sz w:val="20"/>
          <w:szCs w:val="20"/>
        </w:rPr>
        <w:t xml:space="preserve">        </w:t>
      </w:r>
      <w:r w:rsidR="00581657" w:rsidRPr="00027F17">
        <w:rPr>
          <w:rStyle w:val="a5"/>
          <w:color w:val="483B3F"/>
          <w:sz w:val="20"/>
          <w:szCs w:val="20"/>
          <w:shd w:val="clear" w:color="auto" w:fill="FFFFFF"/>
        </w:rPr>
        <w:t>3.3. Описание последовательности административных действий при формировании и направлении межведомственных запросов</w:t>
      </w:r>
    </w:p>
    <w:p w:rsidR="00581657" w:rsidRPr="00027F17" w:rsidRDefault="00581657" w:rsidP="00581657">
      <w:pPr>
        <w:pStyle w:val="a3"/>
        <w:spacing w:before="0" w:beforeAutospacing="0" w:after="150" w:afterAutospacing="0"/>
        <w:rPr>
          <w:sz w:val="20"/>
          <w:szCs w:val="20"/>
        </w:rPr>
      </w:pPr>
      <w:r w:rsidRPr="00027F17">
        <w:rPr>
          <w:color w:val="483B3F"/>
          <w:sz w:val="20"/>
          <w:szCs w:val="20"/>
          <w:shd w:val="clear" w:color="auto" w:fill="FFFFFF"/>
        </w:rPr>
        <w:t xml:space="preserve">          </w:t>
      </w:r>
      <w:r w:rsidRPr="00027F17">
        <w:rPr>
          <w:sz w:val="20"/>
          <w:szCs w:val="20"/>
          <w:shd w:val="clear" w:color="auto" w:fill="FFFFFF"/>
        </w:rPr>
        <w:t>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w:t>
      </w:r>
    </w:p>
    <w:p w:rsidR="00581657" w:rsidRPr="00027F17" w:rsidRDefault="00581657" w:rsidP="00581657">
      <w:pPr>
        <w:pStyle w:val="a3"/>
        <w:spacing w:before="0" w:beforeAutospacing="0" w:after="150" w:afterAutospacing="0"/>
        <w:rPr>
          <w:sz w:val="20"/>
          <w:szCs w:val="20"/>
        </w:rPr>
      </w:pPr>
      <w:r w:rsidRPr="00027F17">
        <w:rPr>
          <w:sz w:val="20"/>
          <w:szCs w:val="20"/>
          <w:shd w:val="clear" w:color="auto" w:fill="FFFFFF"/>
        </w:rPr>
        <w:t xml:space="preserve">          </w:t>
      </w:r>
      <w:proofErr w:type="gramStart"/>
      <w:r w:rsidRPr="00027F17">
        <w:rPr>
          <w:sz w:val="20"/>
          <w:szCs w:val="20"/>
          <w:shd w:val="clear" w:color="auto" w:fill="FFFFFF"/>
        </w:rPr>
        <w:t xml:space="preserve">В случае если документы, предусмотренные пунктом 2.6.3.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w:t>
      </w:r>
      <w:r w:rsidRPr="00027F17">
        <w:rPr>
          <w:sz w:val="20"/>
          <w:szCs w:val="20"/>
          <w:shd w:val="clear" w:color="auto" w:fill="FFFFFF"/>
        </w:rPr>
        <w:lastRenderedPageBreak/>
        <w:t>документов и сведений, необходимых для предоставления муниципальной услуги, предусмотренных пунктом</w:t>
      </w:r>
      <w:proofErr w:type="gramEnd"/>
      <w:r w:rsidRPr="00027F17">
        <w:rPr>
          <w:sz w:val="20"/>
          <w:szCs w:val="20"/>
          <w:shd w:val="clear" w:color="auto" w:fill="FFFFFF"/>
        </w:rPr>
        <w:t xml:space="preserve"> 2.6.3. Административного регламента.</w:t>
      </w:r>
    </w:p>
    <w:p w:rsidR="00581657" w:rsidRPr="00027F17" w:rsidRDefault="00581657" w:rsidP="00581657">
      <w:pPr>
        <w:pStyle w:val="a3"/>
        <w:spacing w:before="0" w:beforeAutospacing="0" w:after="150" w:afterAutospacing="0"/>
        <w:rPr>
          <w:sz w:val="20"/>
          <w:szCs w:val="20"/>
        </w:rPr>
      </w:pPr>
      <w:r w:rsidRPr="00027F17">
        <w:rPr>
          <w:sz w:val="20"/>
          <w:szCs w:val="20"/>
          <w:shd w:val="clear" w:color="auto" w:fill="FFFFFF"/>
        </w:rPr>
        <w:t>           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581657" w:rsidRPr="00610F84" w:rsidRDefault="00581657" w:rsidP="00581657">
      <w:pPr>
        <w:pStyle w:val="a3"/>
        <w:spacing w:before="0" w:beforeAutospacing="0" w:after="150" w:afterAutospacing="0"/>
        <w:rPr>
          <w:sz w:val="20"/>
          <w:szCs w:val="20"/>
        </w:rPr>
      </w:pPr>
      <w:r w:rsidRPr="00027F17">
        <w:rPr>
          <w:sz w:val="20"/>
          <w:szCs w:val="20"/>
          <w:shd w:val="clear" w:color="auto" w:fill="FFFFFF"/>
        </w:rPr>
        <w:t>           Максимальный срок подготовки и направления ответа на межведомственный запрос о представлении документов и информации, указанных в </w:t>
      </w:r>
      <w:hyperlink r:id="rId9" w:history="1">
        <w:r w:rsidRPr="00027F17">
          <w:rPr>
            <w:rStyle w:val="a4"/>
            <w:color w:val="auto"/>
            <w:sz w:val="20"/>
            <w:szCs w:val="20"/>
            <w:u w:val="none"/>
          </w:rPr>
          <w:t>пункте 2 части 1 статьи 7</w:t>
        </w:r>
      </w:hyperlink>
      <w:r w:rsidRPr="00027F17">
        <w:rPr>
          <w:sz w:val="20"/>
          <w:szCs w:val="20"/>
          <w:shd w:val="clear" w:color="auto" w:fill="FFFFFF"/>
        </w:rPr>
        <w:t>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81657" w:rsidRPr="00B636E1" w:rsidRDefault="00581657" w:rsidP="00581657">
      <w:pPr>
        <w:pStyle w:val="a3"/>
        <w:spacing w:before="0" w:beforeAutospacing="0" w:after="150" w:afterAutospacing="0"/>
        <w:rPr>
          <w:sz w:val="20"/>
          <w:szCs w:val="20"/>
        </w:rPr>
      </w:pPr>
      <w:r w:rsidRPr="00B636E1">
        <w:rPr>
          <w:rStyle w:val="a5"/>
          <w:color w:val="483B3F"/>
          <w:sz w:val="20"/>
          <w:szCs w:val="20"/>
          <w:shd w:val="clear" w:color="auto" w:fill="FFFFFF"/>
        </w:rPr>
        <w:t>          3.4. Описание последовательности административных действий по принятию решения о проведении общественных обсуждений или публичных слушаний</w:t>
      </w:r>
    </w:p>
    <w:p w:rsidR="00581657" w:rsidRPr="00B636E1" w:rsidRDefault="00581657" w:rsidP="00581657">
      <w:pPr>
        <w:pStyle w:val="a3"/>
        <w:spacing w:before="0" w:beforeAutospacing="0" w:after="150" w:afterAutospacing="0"/>
        <w:rPr>
          <w:sz w:val="20"/>
          <w:szCs w:val="20"/>
        </w:rPr>
      </w:pPr>
      <w:r w:rsidRPr="00B636E1">
        <w:rPr>
          <w:color w:val="483B3F"/>
          <w:sz w:val="20"/>
          <w:szCs w:val="20"/>
          <w:shd w:val="clear" w:color="auto" w:fill="FFFFFF"/>
        </w:rPr>
        <w:t xml:space="preserve">        </w:t>
      </w:r>
      <w:r w:rsidRPr="00B636E1">
        <w:rPr>
          <w:sz w:val="20"/>
          <w:szCs w:val="20"/>
          <w:shd w:val="clear" w:color="auto" w:fill="FFFFFF"/>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xml:space="preserve">        </w:t>
      </w:r>
      <w:proofErr w:type="gramStart"/>
      <w:r w:rsidRPr="00B636E1">
        <w:rPr>
          <w:sz w:val="20"/>
          <w:szCs w:val="20"/>
          <w:shd w:val="clear" w:color="auto" w:fill="FFFFFF"/>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проводимых в порядке, установленном статьей 5.1 Градостроительного кодекса РФ по вопросу предоставления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за исключением случаев, предусмотренных Градостроительного кодекса РФ и другими федеральными законами.</w:t>
      </w:r>
      <w:proofErr w:type="gramEnd"/>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Максимальный срок выполнения действий не может превышать 5 дней</w:t>
      </w:r>
      <w:r w:rsidRPr="00B636E1">
        <w:rPr>
          <w:rStyle w:val="a6"/>
          <w:sz w:val="20"/>
          <w:szCs w:val="20"/>
          <w:shd w:val="clear" w:color="auto" w:fill="FFFFFF"/>
        </w:rPr>
        <w:t>.</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xml:space="preserve">       </w:t>
      </w:r>
      <w:proofErr w:type="gramStart"/>
      <w:r w:rsidRPr="00B636E1">
        <w:rPr>
          <w:sz w:val="20"/>
          <w:szCs w:val="20"/>
          <w:shd w:val="clear" w:color="auto" w:fill="FFFFFF"/>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не проводятся.</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        </w:t>
      </w:r>
      <w:proofErr w:type="gramStart"/>
      <w:r w:rsidRPr="00B636E1">
        <w:rPr>
          <w:sz w:val="20"/>
          <w:szCs w:val="20"/>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B636E1">
        <w:rPr>
          <w:sz w:val="20"/>
          <w:szCs w:val="20"/>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Организация и проведение общественных обсуждений или публичных слушаний осуществляются в порядке, установленном Положением об общественных обсуждениях или публичных слушаниях в муниципальном образовании.</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581657" w:rsidRPr="00B636E1" w:rsidRDefault="00581657" w:rsidP="00581657">
      <w:pPr>
        <w:pStyle w:val="a3"/>
        <w:spacing w:before="0" w:beforeAutospacing="0" w:after="0" w:afterAutospacing="0"/>
        <w:jc w:val="both"/>
        <w:rPr>
          <w:sz w:val="20"/>
          <w:szCs w:val="20"/>
        </w:rPr>
      </w:pPr>
      <w:r w:rsidRPr="00B636E1">
        <w:rPr>
          <w:sz w:val="20"/>
          <w:szCs w:val="20"/>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581657" w:rsidRPr="00B636E1" w:rsidRDefault="00581657" w:rsidP="00581657">
      <w:pPr>
        <w:pStyle w:val="a3"/>
        <w:spacing w:before="0" w:beforeAutospacing="0" w:after="150" w:afterAutospacing="0"/>
        <w:rPr>
          <w:sz w:val="20"/>
          <w:szCs w:val="20"/>
        </w:rPr>
      </w:pPr>
      <w:r w:rsidRPr="00B636E1">
        <w:rPr>
          <w:sz w:val="20"/>
          <w:szCs w:val="20"/>
        </w:rPr>
        <w:t> </w:t>
      </w:r>
    </w:p>
    <w:p w:rsidR="00581657" w:rsidRPr="00B636E1" w:rsidRDefault="00581657" w:rsidP="00581657">
      <w:pPr>
        <w:pStyle w:val="a3"/>
        <w:spacing w:before="0" w:beforeAutospacing="0" w:after="150" w:afterAutospacing="0"/>
        <w:rPr>
          <w:sz w:val="20"/>
          <w:szCs w:val="20"/>
        </w:rPr>
      </w:pPr>
      <w:r w:rsidRPr="00B636E1">
        <w:rPr>
          <w:color w:val="483B3F"/>
          <w:sz w:val="20"/>
          <w:szCs w:val="20"/>
          <w:shd w:val="clear" w:color="auto" w:fill="FFFFFF"/>
        </w:rPr>
        <w:lastRenderedPageBreak/>
        <w:t>        </w:t>
      </w:r>
      <w:r w:rsidRPr="00B636E1">
        <w:rPr>
          <w:rStyle w:val="a5"/>
          <w:color w:val="483B3F"/>
          <w:sz w:val="20"/>
          <w:szCs w:val="20"/>
          <w:shd w:val="clear" w:color="auto" w:fill="FFFFFF"/>
        </w:rPr>
        <w:t>3.5.Описание последовательности административных действий при принятии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xml:space="preserve">        </w:t>
      </w:r>
      <w:proofErr w:type="gramStart"/>
      <w:r w:rsidRPr="00B636E1">
        <w:rPr>
          <w:sz w:val="20"/>
          <w:szCs w:val="20"/>
          <w:shd w:val="clear" w:color="auto" w:fill="FFFFFF"/>
        </w:rPr>
        <w:t>Основанием для начала административной процедуры является поступление от главы района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либо главе района согласно Соглашению между органами местного</w:t>
      </w:r>
      <w:proofErr w:type="gramEnd"/>
      <w:r w:rsidRPr="00B636E1">
        <w:rPr>
          <w:sz w:val="20"/>
          <w:szCs w:val="20"/>
          <w:shd w:val="clear" w:color="auto" w:fill="FFFFFF"/>
        </w:rPr>
        <w:t xml:space="preserve"> самоуправления поселения и органом местного самоуправления муниципального района о передаче осуществления части полномочий.</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xml:space="preserve">        </w:t>
      </w:r>
      <w:proofErr w:type="gramStart"/>
      <w:r w:rsidRPr="00B636E1">
        <w:rPr>
          <w:sz w:val="20"/>
          <w:szCs w:val="20"/>
          <w:shd w:val="clear" w:color="auto" w:fill="FFFFFF"/>
        </w:rPr>
        <w:t>Глава местной администрации либо глава района согласно Соглашению между органами местного самоуправления поселения и органом местного самоуправления муниципального района о передаче осуществления части полномочий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w:t>
      </w:r>
      <w:proofErr w:type="gramEnd"/>
      <w:r w:rsidRPr="00B636E1">
        <w:rPr>
          <w:sz w:val="20"/>
          <w:szCs w:val="20"/>
          <w:shd w:val="clear" w:color="auto" w:fill="FFFFFF"/>
        </w:rPr>
        <w:t xml:space="preserve"> решения.</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Проект постановления или уведомление об отказе в установленном порядке направляется на рассмотрение и подписание главой района.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Результатом административной процедуры является принятие и выдача (направление) заявителю постановления администрации.</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Максимальный срок выполнения административной процедуры не может превышать 4 дней</w:t>
      </w:r>
      <w:r w:rsidRPr="00B636E1">
        <w:rPr>
          <w:rStyle w:val="a6"/>
          <w:sz w:val="20"/>
          <w:szCs w:val="20"/>
          <w:shd w:val="clear" w:color="auto" w:fill="FFFFFF"/>
        </w:rPr>
        <w:t>.</w:t>
      </w:r>
    </w:p>
    <w:p w:rsidR="00710B79" w:rsidRPr="00B636E1" w:rsidRDefault="00581657" w:rsidP="00581657">
      <w:pPr>
        <w:pStyle w:val="a3"/>
        <w:spacing w:before="0" w:beforeAutospacing="0" w:after="150" w:afterAutospacing="0"/>
        <w:rPr>
          <w:b/>
          <w:bCs/>
          <w:sz w:val="20"/>
          <w:szCs w:val="20"/>
          <w:shd w:val="clear" w:color="auto" w:fill="FFFFFF"/>
        </w:rPr>
      </w:pPr>
      <w:r w:rsidRPr="00B636E1">
        <w:rPr>
          <w:sz w:val="20"/>
          <w:szCs w:val="20"/>
          <w:shd w:val="clear" w:color="auto" w:fill="FFFFFF"/>
        </w:rPr>
        <w:t>      </w:t>
      </w:r>
      <w:r w:rsidRPr="00B636E1">
        <w:rPr>
          <w:rStyle w:val="a5"/>
          <w:sz w:val="20"/>
          <w:szCs w:val="20"/>
          <w:shd w:val="clear" w:color="auto" w:fill="FFFFFF"/>
        </w:rPr>
        <w:t> 3.6. Порядок осуществления административных процедур (действий) в электронной форме</w:t>
      </w:r>
      <w:r w:rsidRPr="00B636E1">
        <w:rPr>
          <w:sz w:val="20"/>
          <w:szCs w:val="20"/>
          <w:shd w:val="clear" w:color="auto" w:fill="FFFFFF"/>
        </w:rPr>
        <w:t>, </w:t>
      </w:r>
      <w:r w:rsidRPr="00B636E1">
        <w:rPr>
          <w:b/>
          <w:bCs/>
          <w:sz w:val="20"/>
          <w:szCs w:val="20"/>
          <w:shd w:val="clear" w:color="auto" w:fill="FFFFFF"/>
        </w:rPr>
        <w:t>в том числе с использованием Единого портала государственных и муниципальных услуг (функций)</w:t>
      </w:r>
      <w:r w:rsidR="00710B79" w:rsidRPr="00B636E1">
        <w:rPr>
          <w:b/>
          <w:bCs/>
          <w:sz w:val="20"/>
          <w:szCs w:val="20"/>
          <w:shd w:val="clear" w:color="auto" w:fill="FFFFFF"/>
        </w:rPr>
        <w:t>.</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w:t>
      </w:r>
    </w:p>
    <w:p w:rsidR="00581657" w:rsidRPr="00B636E1" w:rsidRDefault="00581657" w:rsidP="00581657">
      <w:pPr>
        <w:pStyle w:val="a3"/>
        <w:spacing w:before="0" w:beforeAutospacing="0" w:after="150" w:afterAutospacing="0"/>
        <w:rPr>
          <w:sz w:val="20"/>
          <w:szCs w:val="20"/>
        </w:rPr>
      </w:pPr>
      <w:r w:rsidRPr="00B636E1">
        <w:rPr>
          <w:sz w:val="20"/>
          <w:szCs w:val="20"/>
          <w:shd w:val="clear" w:color="auto" w:fill="FFFFFF"/>
        </w:rPr>
        <w:t>       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581657" w:rsidRPr="00B636E1" w:rsidRDefault="00581657" w:rsidP="00581657">
      <w:pPr>
        <w:pStyle w:val="a3"/>
        <w:spacing w:before="0" w:beforeAutospacing="0" w:after="150" w:afterAutospacing="0"/>
        <w:rPr>
          <w:sz w:val="20"/>
          <w:szCs w:val="20"/>
        </w:rPr>
      </w:pPr>
      <w:r w:rsidRPr="00B636E1">
        <w:rPr>
          <w:color w:val="483B3F"/>
          <w:sz w:val="20"/>
          <w:szCs w:val="20"/>
          <w:shd w:val="clear" w:color="auto" w:fill="FFFFFF"/>
        </w:rPr>
        <w:t>       </w:t>
      </w:r>
      <w:r w:rsidRPr="00B636E1">
        <w:rPr>
          <w:b/>
          <w:bCs/>
          <w:color w:val="483B3F"/>
          <w:sz w:val="20"/>
          <w:szCs w:val="20"/>
          <w:shd w:val="clear" w:color="auto" w:fill="FFFFFF"/>
        </w:rPr>
        <w:t>3.7. Порядок исправления допущенных опечаток и ошибок в выданных в результате предоставления муниципальной услуги документах</w:t>
      </w:r>
    </w:p>
    <w:p w:rsidR="00581657" w:rsidRPr="00B636E1" w:rsidRDefault="00581657" w:rsidP="00581657">
      <w:pPr>
        <w:pStyle w:val="a3"/>
        <w:spacing w:before="0" w:beforeAutospacing="0" w:after="0" w:afterAutospacing="0"/>
        <w:jc w:val="both"/>
        <w:rPr>
          <w:sz w:val="20"/>
          <w:szCs w:val="20"/>
        </w:rPr>
      </w:pPr>
      <w:r w:rsidRPr="00B636E1">
        <w:rPr>
          <w:sz w:val="20"/>
          <w:szCs w:val="20"/>
        </w:rPr>
        <w:t>В случае необходимости внесения изменений в решении о предоставлении земельного участка либо об отказе в предоставлении земельного участка, в связи с допущенными опечатками и (или) ошибками в тексте решения, заявитель направляет заявление.</w:t>
      </w:r>
    </w:p>
    <w:p w:rsidR="00581657" w:rsidRPr="00B636E1" w:rsidRDefault="00581657" w:rsidP="00581657">
      <w:pPr>
        <w:pStyle w:val="a3"/>
        <w:spacing w:before="0" w:beforeAutospacing="0" w:after="0" w:afterAutospacing="0"/>
        <w:jc w:val="both"/>
        <w:rPr>
          <w:sz w:val="20"/>
          <w:szCs w:val="20"/>
        </w:rPr>
      </w:pPr>
      <w:r w:rsidRPr="00B636E1">
        <w:rPr>
          <w:sz w:val="20"/>
          <w:szCs w:val="20"/>
        </w:rPr>
        <w:lastRenderedPageBreak/>
        <w:t>Заявление может быть подано посредством Единого портала, Регионального портала, а также непосредственно в администрацию.</w:t>
      </w:r>
    </w:p>
    <w:p w:rsidR="00581657" w:rsidRPr="00B636E1" w:rsidRDefault="00581657" w:rsidP="00581657">
      <w:pPr>
        <w:pStyle w:val="a3"/>
        <w:spacing w:before="0" w:beforeAutospacing="0" w:after="0" w:afterAutospacing="0"/>
        <w:jc w:val="both"/>
        <w:rPr>
          <w:sz w:val="20"/>
          <w:szCs w:val="20"/>
        </w:rPr>
      </w:pPr>
      <w:r w:rsidRPr="00B636E1">
        <w:rPr>
          <w:sz w:val="20"/>
          <w:szCs w:val="20"/>
        </w:rPr>
        <w:t>В случае внесения изменений в решение о предоставлении земельного участка либо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копия такого решения.</w:t>
      </w:r>
    </w:p>
    <w:p w:rsidR="00581657" w:rsidRPr="00B636E1" w:rsidRDefault="00581657" w:rsidP="00581657">
      <w:pPr>
        <w:pStyle w:val="a3"/>
        <w:spacing w:before="0" w:beforeAutospacing="0" w:after="0" w:afterAutospacing="0"/>
        <w:jc w:val="both"/>
        <w:rPr>
          <w:sz w:val="20"/>
          <w:szCs w:val="20"/>
        </w:rPr>
      </w:pPr>
      <w:r w:rsidRPr="00B636E1">
        <w:rPr>
          <w:sz w:val="20"/>
          <w:szCs w:val="20"/>
        </w:rPr>
        <w:t>Срок внесения изменений в решение составляет 10 рабочих дней с момента выявления допущенных опечаток и ошибок или регистрации заявления, поступившего от заявителя (представителя заявителя).</w:t>
      </w:r>
    </w:p>
    <w:p w:rsidR="00581657" w:rsidRPr="00B636E1" w:rsidRDefault="00581657" w:rsidP="00581657">
      <w:pPr>
        <w:pStyle w:val="a3"/>
        <w:spacing w:before="0" w:beforeAutospacing="0" w:after="150" w:afterAutospacing="0"/>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r w:rsidRPr="00B636E1">
        <w:rPr>
          <w:b/>
          <w:bCs/>
          <w:sz w:val="20"/>
          <w:szCs w:val="20"/>
        </w:rPr>
        <w:t>4</w:t>
      </w:r>
      <w:r w:rsidRPr="00B636E1">
        <w:rPr>
          <w:b/>
          <w:bCs/>
          <w:color w:val="000000"/>
          <w:sz w:val="20"/>
          <w:szCs w:val="20"/>
        </w:rPr>
        <w:t xml:space="preserve">. Формы </w:t>
      </w:r>
      <w:proofErr w:type="gramStart"/>
      <w:r w:rsidRPr="00B636E1">
        <w:rPr>
          <w:b/>
          <w:bCs/>
          <w:color w:val="000000"/>
          <w:sz w:val="20"/>
          <w:szCs w:val="20"/>
        </w:rPr>
        <w:t>контроля за</w:t>
      </w:r>
      <w:proofErr w:type="gramEnd"/>
      <w:r w:rsidRPr="00B636E1">
        <w:rPr>
          <w:b/>
          <w:bCs/>
          <w:color w:val="000000"/>
          <w:sz w:val="20"/>
          <w:szCs w:val="20"/>
        </w:rPr>
        <w:t xml:space="preserve"> исполнением административного регламента</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b/>
          <w:bCs/>
          <w:color w:val="000000"/>
          <w:sz w:val="20"/>
          <w:szCs w:val="20"/>
        </w:rPr>
        <w:t>       4.1.Порядок осуществления текущего контроля</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Текущий </w:t>
      </w:r>
      <w:proofErr w:type="gramStart"/>
      <w:r w:rsidRPr="00B636E1">
        <w:rPr>
          <w:sz w:val="20"/>
          <w:szCs w:val="20"/>
        </w:rPr>
        <w:t>контроль за</w:t>
      </w:r>
      <w:proofErr w:type="gramEnd"/>
      <w:r w:rsidRPr="00B636E1">
        <w:rPr>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proofErr w:type="spellStart"/>
      <w:r w:rsidR="007C759A">
        <w:rPr>
          <w:sz w:val="20"/>
          <w:szCs w:val="20"/>
        </w:rPr>
        <w:t>Джалыковского</w:t>
      </w:r>
      <w:proofErr w:type="spellEnd"/>
      <w:r w:rsidR="00710B79" w:rsidRPr="00B636E1">
        <w:rPr>
          <w:sz w:val="20"/>
          <w:szCs w:val="20"/>
        </w:rPr>
        <w:t xml:space="preserve"> сельского муниципального образования Республики Калмыкия </w:t>
      </w:r>
      <w:r w:rsidRPr="00B636E1">
        <w:rPr>
          <w:sz w:val="20"/>
          <w:szCs w:val="20"/>
        </w:rPr>
        <w:t xml:space="preserve"> (далее – глава поселения) или уполномоченным должностным лицом.</w:t>
      </w:r>
    </w:p>
    <w:p w:rsidR="00581657" w:rsidRPr="00B636E1" w:rsidRDefault="00581657" w:rsidP="00581657">
      <w:pPr>
        <w:pStyle w:val="a3"/>
        <w:spacing w:before="0" w:beforeAutospacing="0" w:after="0" w:afterAutospacing="0"/>
        <w:jc w:val="both"/>
        <w:rPr>
          <w:sz w:val="20"/>
          <w:szCs w:val="20"/>
        </w:rPr>
      </w:pPr>
      <w:r w:rsidRPr="00B636E1">
        <w:rPr>
          <w:sz w:val="20"/>
          <w:szCs w:val="20"/>
        </w:rPr>
        <w:t>        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81657" w:rsidRPr="00B636E1" w:rsidRDefault="00581657" w:rsidP="00581657">
      <w:pPr>
        <w:pStyle w:val="a3"/>
        <w:spacing w:before="0" w:beforeAutospacing="0" w:after="0" w:afterAutospacing="0"/>
        <w:jc w:val="both"/>
        <w:rPr>
          <w:sz w:val="20"/>
          <w:szCs w:val="20"/>
        </w:rPr>
      </w:pPr>
      <w:r w:rsidRPr="00B636E1">
        <w:rPr>
          <w:sz w:val="20"/>
          <w:szCs w:val="20"/>
        </w:rPr>
        <w:t>Текущий контроль осуществляется путем проведения главой</w:t>
      </w:r>
      <w:r w:rsidR="00710B79" w:rsidRPr="00B636E1">
        <w:rPr>
          <w:sz w:val="20"/>
          <w:szCs w:val="20"/>
        </w:rPr>
        <w:t xml:space="preserve">  </w:t>
      </w:r>
      <w:proofErr w:type="spellStart"/>
      <w:r w:rsidR="007C759A">
        <w:rPr>
          <w:sz w:val="20"/>
          <w:szCs w:val="20"/>
        </w:rPr>
        <w:t>Джалыковского</w:t>
      </w:r>
      <w:proofErr w:type="spellEnd"/>
      <w:r w:rsidR="00710B79" w:rsidRPr="00B636E1">
        <w:rPr>
          <w:sz w:val="20"/>
          <w:szCs w:val="20"/>
        </w:rPr>
        <w:t xml:space="preserve"> сельского муниципального образования Республики Калмыкия </w:t>
      </w:r>
      <w:r w:rsidRPr="00B636E1">
        <w:rPr>
          <w:sz w:val="20"/>
          <w:szCs w:val="20"/>
        </w:rPr>
        <w:t>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Глава </w:t>
      </w:r>
      <w:proofErr w:type="spellStart"/>
      <w:r w:rsidR="007C759A">
        <w:rPr>
          <w:sz w:val="20"/>
          <w:szCs w:val="20"/>
        </w:rPr>
        <w:t>Джалыковского</w:t>
      </w:r>
      <w:proofErr w:type="spellEnd"/>
      <w:r w:rsidR="00710B79" w:rsidRPr="00B636E1">
        <w:rPr>
          <w:sz w:val="20"/>
          <w:szCs w:val="20"/>
        </w:rPr>
        <w:t xml:space="preserve"> сельского муниципального образования</w:t>
      </w:r>
      <w:r w:rsidRPr="00B636E1">
        <w:rPr>
          <w:sz w:val="20"/>
          <w:szCs w:val="20"/>
        </w:rPr>
        <w:t>, а также уполномоченное им должностное лицо, осуществляя контроль, вправе:</w:t>
      </w:r>
    </w:p>
    <w:p w:rsidR="00581657" w:rsidRPr="00B636E1" w:rsidRDefault="00581657" w:rsidP="00581657">
      <w:pPr>
        <w:pStyle w:val="a3"/>
        <w:spacing w:before="0" w:beforeAutospacing="0" w:after="0" w:afterAutospacing="0"/>
        <w:jc w:val="both"/>
        <w:rPr>
          <w:sz w:val="20"/>
          <w:szCs w:val="20"/>
        </w:rPr>
      </w:pPr>
      <w:r w:rsidRPr="00B636E1">
        <w:rPr>
          <w:sz w:val="20"/>
          <w:szCs w:val="20"/>
        </w:rPr>
        <w:t>контролировать соблюдение порядка и условий предоставления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81657" w:rsidRPr="00B636E1" w:rsidRDefault="00581657" w:rsidP="00581657">
      <w:pPr>
        <w:pStyle w:val="a3"/>
        <w:spacing w:before="0" w:beforeAutospacing="0" w:after="0" w:afterAutospacing="0"/>
        <w:jc w:val="both"/>
        <w:rPr>
          <w:sz w:val="20"/>
          <w:szCs w:val="20"/>
        </w:rPr>
      </w:pPr>
      <w:r w:rsidRPr="00B636E1">
        <w:rPr>
          <w:sz w:val="20"/>
          <w:szCs w:val="20"/>
        </w:rPr>
        <w:t>назначать ответственных специалистов администрации для постоянного наблюдения за предоставлением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    </w:t>
      </w:r>
      <w:proofErr w:type="gramStart"/>
      <w:r w:rsidRPr="00B636E1">
        <w:rPr>
          <w:sz w:val="20"/>
          <w:szCs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b/>
          <w:bCs/>
          <w:sz w:val="20"/>
          <w:szCs w:val="20"/>
        </w:rPr>
        <w:t>4.2. Порядок и периодичность осуществления плановых и внеплановых проверок полноты и качества предоставления государственной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Проверки проводятся в целях </w:t>
      </w:r>
      <w:proofErr w:type="gramStart"/>
      <w:r w:rsidRPr="00B636E1">
        <w:rPr>
          <w:sz w:val="20"/>
          <w:szCs w:val="20"/>
        </w:rPr>
        <w:t>контроля за</w:t>
      </w:r>
      <w:proofErr w:type="gramEnd"/>
      <w:r w:rsidRPr="00B636E1">
        <w:rPr>
          <w:sz w:val="20"/>
          <w:szCs w:val="20"/>
        </w:rPr>
        <w:t xml:space="preserve">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Проверки могут быть плановыми и внеплановыми.</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      Плановые проверки осуществляются на основании распоряжений главы </w:t>
      </w:r>
      <w:proofErr w:type="spellStart"/>
      <w:r w:rsidR="007C759A">
        <w:rPr>
          <w:sz w:val="20"/>
          <w:szCs w:val="20"/>
        </w:rPr>
        <w:t>Джалыковского</w:t>
      </w:r>
      <w:proofErr w:type="spellEnd"/>
      <w:r w:rsidR="00795A70" w:rsidRPr="00B636E1">
        <w:rPr>
          <w:sz w:val="20"/>
          <w:szCs w:val="20"/>
        </w:rPr>
        <w:t xml:space="preserve"> сельского муниципального образования</w:t>
      </w:r>
      <w:r w:rsidRPr="00B636E1">
        <w:rPr>
          <w:sz w:val="20"/>
          <w:szCs w:val="20"/>
        </w:rPr>
        <w:t>. При плановых проверках рассматриваются все вопросы, связанные с предоставлением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Для проведения проверки создается комиссия, в состав которой включаются муниципальные служащие администрации.</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      Проверка осуществляется на основании распоряжения главы </w:t>
      </w:r>
      <w:proofErr w:type="spellStart"/>
      <w:r w:rsidR="007C759A">
        <w:rPr>
          <w:sz w:val="20"/>
          <w:szCs w:val="20"/>
        </w:rPr>
        <w:t>Джалыковского</w:t>
      </w:r>
      <w:proofErr w:type="spellEnd"/>
      <w:r w:rsidR="00795A70" w:rsidRPr="00B636E1">
        <w:rPr>
          <w:sz w:val="20"/>
          <w:szCs w:val="20"/>
        </w:rPr>
        <w:t xml:space="preserve"> сельского муниципального образования</w:t>
      </w:r>
      <w:r w:rsidRPr="00B636E1">
        <w:rPr>
          <w:sz w:val="20"/>
          <w:szCs w:val="20"/>
        </w:rPr>
        <w:t>.</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proofErr w:type="spellStart"/>
      <w:r w:rsidR="007C759A">
        <w:rPr>
          <w:sz w:val="20"/>
          <w:szCs w:val="20"/>
        </w:rPr>
        <w:t>Джалыковского</w:t>
      </w:r>
      <w:proofErr w:type="spellEnd"/>
      <w:r w:rsidR="00795A70" w:rsidRPr="00B636E1">
        <w:rPr>
          <w:sz w:val="20"/>
          <w:szCs w:val="20"/>
        </w:rPr>
        <w:t xml:space="preserve"> сельского муниципального образования </w:t>
      </w:r>
      <w:r w:rsidRPr="00B636E1">
        <w:rPr>
          <w:sz w:val="20"/>
          <w:szCs w:val="20"/>
        </w:rPr>
        <w:t xml:space="preserve">(лицо, исполняющее обязанности </w:t>
      </w:r>
      <w:r w:rsidR="00795A70" w:rsidRPr="00B636E1">
        <w:rPr>
          <w:sz w:val="20"/>
          <w:szCs w:val="20"/>
        </w:rPr>
        <w:t xml:space="preserve">главы </w:t>
      </w:r>
      <w:proofErr w:type="spellStart"/>
      <w:r w:rsidR="007C759A">
        <w:rPr>
          <w:sz w:val="20"/>
          <w:szCs w:val="20"/>
        </w:rPr>
        <w:t>Джалыковского</w:t>
      </w:r>
      <w:proofErr w:type="spellEnd"/>
      <w:r w:rsidR="00795A70" w:rsidRPr="00B636E1">
        <w:rPr>
          <w:sz w:val="20"/>
          <w:szCs w:val="20"/>
        </w:rPr>
        <w:t xml:space="preserve"> сельского муниципального образования</w:t>
      </w:r>
      <w:r w:rsidRPr="00B636E1">
        <w:rPr>
          <w:sz w:val="20"/>
          <w:szCs w:val="20"/>
        </w:rPr>
        <w:t>).</w:t>
      </w:r>
    </w:p>
    <w:p w:rsidR="00581657" w:rsidRPr="00B636E1" w:rsidRDefault="00581657" w:rsidP="00581657">
      <w:pPr>
        <w:pStyle w:val="a3"/>
        <w:spacing w:before="0" w:beforeAutospacing="0" w:after="0" w:afterAutospacing="0"/>
        <w:jc w:val="both"/>
        <w:rPr>
          <w:sz w:val="20"/>
          <w:szCs w:val="20"/>
        </w:rPr>
      </w:pPr>
      <w:r w:rsidRPr="00B636E1">
        <w:rPr>
          <w:sz w:val="20"/>
          <w:szCs w:val="20"/>
        </w:rPr>
        <w:t>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b/>
          <w:bCs/>
          <w:sz w:val="20"/>
          <w:szCs w:val="20"/>
        </w:rPr>
        <w:t>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lastRenderedPageBreak/>
        <w:t>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81657" w:rsidRPr="00B636E1" w:rsidRDefault="00581657" w:rsidP="00581657">
      <w:pPr>
        <w:pStyle w:val="a3"/>
        <w:spacing w:before="0" w:beforeAutospacing="0" w:after="0" w:afterAutospacing="0"/>
        <w:jc w:val="both"/>
        <w:rPr>
          <w:sz w:val="20"/>
          <w:szCs w:val="20"/>
        </w:rPr>
      </w:pPr>
      <w:r w:rsidRPr="00B636E1">
        <w:rPr>
          <w:sz w:val="20"/>
          <w:szCs w:val="20"/>
        </w:rPr>
        <w:t>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81657" w:rsidRPr="00B636E1" w:rsidRDefault="00581657" w:rsidP="00581657">
      <w:pPr>
        <w:pStyle w:val="a3"/>
        <w:spacing w:before="0" w:beforeAutospacing="0" w:after="0" w:afterAutospacing="0"/>
        <w:jc w:val="both"/>
        <w:rPr>
          <w:sz w:val="20"/>
          <w:szCs w:val="20"/>
        </w:rPr>
      </w:pPr>
      <w:r w:rsidRPr="00B636E1">
        <w:rPr>
          <w:sz w:val="20"/>
          <w:szCs w:val="20"/>
        </w:rPr>
        <w:t>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r w:rsidRPr="00B636E1">
        <w:rPr>
          <w:b/>
          <w:bCs/>
          <w:sz w:val="20"/>
          <w:szCs w:val="20"/>
        </w:rPr>
        <w:t xml:space="preserve">4.4. Положения, характеризующие требования к порядку и формам </w:t>
      </w:r>
      <w:proofErr w:type="gramStart"/>
      <w:r w:rsidRPr="00B636E1">
        <w:rPr>
          <w:b/>
          <w:bCs/>
          <w:sz w:val="20"/>
          <w:szCs w:val="20"/>
        </w:rPr>
        <w:t>контроля за</w:t>
      </w:r>
      <w:proofErr w:type="gramEnd"/>
      <w:r w:rsidRPr="00B636E1">
        <w:rPr>
          <w:b/>
          <w:bCs/>
          <w:sz w:val="20"/>
          <w:szCs w:val="20"/>
        </w:rPr>
        <w:t>  предоставлением муниципальной услуги, в том числе со стороны граждан, их объединений и организаций</w:t>
      </w:r>
    </w:p>
    <w:p w:rsidR="00581657" w:rsidRPr="00B636E1" w:rsidRDefault="00581657" w:rsidP="00581657">
      <w:pPr>
        <w:pStyle w:val="a3"/>
        <w:spacing w:before="0" w:beforeAutospacing="0" w:after="0" w:afterAutospacing="0"/>
        <w:jc w:val="both"/>
        <w:rPr>
          <w:sz w:val="20"/>
          <w:szCs w:val="20"/>
        </w:rPr>
      </w:pPr>
      <w:r w:rsidRPr="00B636E1">
        <w:rPr>
          <w:sz w:val="20"/>
          <w:szCs w:val="20"/>
        </w:rPr>
        <w:t>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        Граждане, их объединения и организации могут сообщить обо всех результатах </w:t>
      </w:r>
      <w:proofErr w:type="gramStart"/>
      <w:r w:rsidRPr="00B636E1">
        <w:rPr>
          <w:sz w:val="20"/>
          <w:szCs w:val="20"/>
        </w:rPr>
        <w:t>контроля за</w:t>
      </w:r>
      <w:proofErr w:type="gramEnd"/>
      <w:r w:rsidRPr="00B636E1">
        <w:rPr>
          <w:sz w:val="20"/>
          <w:szCs w:val="20"/>
        </w:rPr>
        <w:t>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w:t>
      </w:r>
      <w:r w:rsidR="00795A70" w:rsidRPr="00B636E1">
        <w:rPr>
          <w:sz w:val="20"/>
          <w:szCs w:val="20"/>
        </w:rPr>
        <w:t>.</w:t>
      </w: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center"/>
        <w:rPr>
          <w:sz w:val="20"/>
          <w:szCs w:val="20"/>
        </w:rPr>
      </w:pPr>
      <w:r w:rsidRPr="00B636E1">
        <w:rPr>
          <w:b/>
          <w:bCs/>
          <w:sz w:val="20"/>
          <w:szCs w:val="20"/>
        </w:rPr>
        <w:t>5. </w:t>
      </w:r>
      <w:proofErr w:type="gramStart"/>
      <w:r w:rsidRPr="00B636E1">
        <w:rPr>
          <w:b/>
          <w:bCs/>
          <w:sz w:val="20"/>
          <w:szCs w:val="2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b/>
          <w:bCs/>
          <w:sz w:val="20"/>
          <w:szCs w:val="20"/>
        </w:rPr>
        <w:t>5.1. Информация для заявителя о его праве подать жалобу</w:t>
      </w:r>
    </w:p>
    <w:p w:rsidR="00581657" w:rsidRPr="00B636E1" w:rsidRDefault="00581657" w:rsidP="00581657">
      <w:pPr>
        <w:pStyle w:val="a3"/>
        <w:spacing w:before="0" w:beforeAutospacing="0" w:after="0" w:afterAutospacing="0"/>
        <w:jc w:val="both"/>
        <w:rPr>
          <w:sz w:val="20"/>
          <w:szCs w:val="20"/>
        </w:rPr>
      </w:pPr>
      <w:r w:rsidRPr="00B636E1">
        <w:rPr>
          <w:sz w:val="20"/>
          <w:szCs w:val="2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может быть подана такими лицами в порядке</w:t>
      </w:r>
      <w:proofErr w:type="gramEnd"/>
      <w:r w:rsidRPr="00B636E1">
        <w:rPr>
          <w:sz w:val="20"/>
          <w:szCs w:val="20"/>
        </w:rPr>
        <w:t xml:space="preserve">, </w:t>
      </w:r>
      <w:proofErr w:type="gramStart"/>
      <w:r w:rsidRPr="00B636E1">
        <w:rPr>
          <w:sz w:val="20"/>
          <w:szCs w:val="20"/>
        </w:rPr>
        <w:t>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b/>
          <w:bCs/>
          <w:sz w:val="20"/>
          <w:szCs w:val="20"/>
        </w:rPr>
        <w:t>5.2. Предмет жалобы</w:t>
      </w:r>
    </w:p>
    <w:p w:rsidR="00581657" w:rsidRPr="00B636E1" w:rsidRDefault="00581657" w:rsidP="00581657">
      <w:pPr>
        <w:pStyle w:val="a3"/>
        <w:spacing w:before="0" w:beforeAutospacing="0" w:after="0" w:afterAutospacing="0"/>
        <w:jc w:val="both"/>
        <w:rPr>
          <w:sz w:val="20"/>
          <w:szCs w:val="20"/>
        </w:rPr>
      </w:pPr>
      <w:r w:rsidRPr="00B636E1">
        <w:rPr>
          <w:sz w:val="20"/>
          <w:szCs w:val="20"/>
        </w:rPr>
        <w:t>5.2.1. Заявитель может обратиться с жалобой, в том числе в следующих случаях:</w:t>
      </w:r>
    </w:p>
    <w:p w:rsidR="00581657" w:rsidRPr="00B636E1" w:rsidRDefault="00581657" w:rsidP="00581657">
      <w:pPr>
        <w:pStyle w:val="a3"/>
        <w:spacing w:before="0" w:beforeAutospacing="0" w:after="0" w:afterAutospacing="0"/>
        <w:jc w:val="both"/>
        <w:rPr>
          <w:sz w:val="20"/>
          <w:szCs w:val="20"/>
        </w:rPr>
      </w:pPr>
      <w:r w:rsidRPr="00B636E1">
        <w:rPr>
          <w:sz w:val="20"/>
          <w:szCs w:val="2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81657" w:rsidRPr="00B636E1" w:rsidRDefault="00581657" w:rsidP="00581657">
      <w:pPr>
        <w:pStyle w:val="a3"/>
        <w:spacing w:before="0" w:beforeAutospacing="0" w:after="0" w:afterAutospacing="0"/>
        <w:jc w:val="both"/>
        <w:rPr>
          <w:sz w:val="20"/>
          <w:szCs w:val="20"/>
        </w:rPr>
      </w:pPr>
      <w:r w:rsidRPr="00B636E1">
        <w:rPr>
          <w:sz w:val="20"/>
          <w:szCs w:val="20"/>
        </w:rPr>
        <w:t> нарушение срока предоставления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нарушение срока или порядка выдачи документов по результатам предоставления муниципальной услуги;</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81657" w:rsidRPr="00B636E1" w:rsidRDefault="00581657" w:rsidP="00581657">
      <w:pPr>
        <w:pStyle w:val="a3"/>
        <w:spacing w:before="0" w:beforeAutospacing="0" w:after="0" w:afterAutospacing="0"/>
        <w:jc w:val="both"/>
        <w:rPr>
          <w:sz w:val="20"/>
          <w:szCs w:val="20"/>
        </w:rPr>
      </w:pPr>
      <w:r w:rsidRPr="00B636E1">
        <w:rPr>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636E1">
        <w:rPr>
          <w:sz w:val="20"/>
          <w:szCs w:val="20"/>
        </w:rPr>
        <w:t>неудобства</w:t>
      </w:r>
      <w:proofErr w:type="gramEnd"/>
      <w:r w:rsidRPr="00B636E1">
        <w:rPr>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 В случае признания </w:t>
      </w:r>
      <w:proofErr w:type="gramStart"/>
      <w:r w:rsidRPr="00B636E1">
        <w:rPr>
          <w:sz w:val="20"/>
          <w:szCs w:val="20"/>
        </w:rPr>
        <w:t>жалобы</w:t>
      </w:r>
      <w:proofErr w:type="gramEnd"/>
      <w:r w:rsidRPr="00B636E1">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r w:rsidRPr="00B636E1">
        <w:rPr>
          <w:b/>
          <w:bCs/>
          <w:sz w:val="20"/>
          <w:szCs w:val="20"/>
        </w:rPr>
        <w:t>5.3. Органы муниципальной власти, организации, должностные лица, которым может быть направлена жалоба</w:t>
      </w:r>
    </w:p>
    <w:p w:rsidR="00581657" w:rsidRPr="00B636E1" w:rsidRDefault="00581657" w:rsidP="00581657">
      <w:pPr>
        <w:pStyle w:val="a3"/>
        <w:spacing w:before="0" w:beforeAutospacing="0" w:after="0" w:afterAutospacing="0"/>
        <w:jc w:val="both"/>
        <w:rPr>
          <w:sz w:val="20"/>
          <w:szCs w:val="20"/>
        </w:rPr>
      </w:pPr>
      <w:r w:rsidRPr="00B636E1">
        <w:rPr>
          <w:sz w:val="20"/>
          <w:szCs w:val="2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 210-ФЗ.</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b/>
          <w:bCs/>
          <w:sz w:val="20"/>
          <w:szCs w:val="20"/>
        </w:rPr>
        <w:t>5.4. Порядок подачи и рассмотрения жалобы</w:t>
      </w:r>
    </w:p>
    <w:p w:rsidR="00581657" w:rsidRPr="00B636E1" w:rsidRDefault="00581657" w:rsidP="00581657">
      <w:pPr>
        <w:pStyle w:val="a3"/>
        <w:spacing w:before="0" w:beforeAutospacing="0" w:after="0" w:afterAutospacing="0"/>
        <w:jc w:val="both"/>
        <w:rPr>
          <w:sz w:val="20"/>
          <w:szCs w:val="20"/>
        </w:rPr>
      </w:pPr>
      <w:r w:rsidRPr="00B636E1">
        <w:rPr>
          <w:sz w:val="20"/>
          <w:szCs w:val="2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81657" w:rsidRPr="00B636E1" w:rsidRDefault="00581657" w:rsidP="00581657">
      <w:pPr>
        <w:pStyle w:val="a3"/>
        <w:spacing w:before="0" w:beforeAutospacing="0" w:after="0" w:afterAutospacing="0"/>
        <w:jc w:val="both"/>
        <w:rPr>
          <w:sz w:val="20"/>
          <w:szCs w:val="20"/>
        </w:rPr>
      </w:pPr>
      <w:r w:rsidRPr="00B636E1">
        <w:rPr>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5.4.2. </w:t>
      </w:r>
      <w:proofErr w:type="gramStart"/>
      <w:r w:rsidRPr="00B636E1">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а также может быть подана при личном приёме заявителя.</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а также может быть принята при личном приеме заявителя.</w:t>
      </w:r>
    </w:p>
    <w:p w:rsidR="00581657" w:rsidRPr="00B636E1" w:rsidRDefault="00581657" w:rsidP="00581657">
      <w:pPr>
        <w:pStyle w:val="a3"/>
        <w:spacing w:before="0" w:beforeAutospacing="0" w:after="0" w:afterAutospacing="0"/>
        <w:jc w:val="both"/>
        <w:rPr>
          <w:sz w:val="20"/>
          <w:szCs w:val="20"/>
        </w:rPr>
      </w:pPr>
      <w:r w:rsidRPr="00B636E1">
        <w:rPr>
          <w:sz w:val="20"/>
          <w:szCs w:val="20"/>
        </w:rPr>
        <w:t>5.4.3. Жалоба должна содержать:</w:t>
      </w:r>
    </w:p>
    <w:p w:rsidR="00581657" w:rsidRPr="00B636E1" w:rsidRDefault="00581657" w:rsidP="00581657">
      <w:pPr>
        <w:pStyle w:val="a3"/>
        <w:spacing w:before="0" w:beforeAutospacing="0" w:after="0" w:afterAutospacing="0"/>
        <w:jc w:val="both"/>
        <w:rPr>
          <w:sz w:val="20"/>
          <w:szCs w:val="20"/>
        </w:rPr>
      </w:pPr>
      <w:r w:rsidRPr="00B636E1">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w:t>
      </w:r>
    </w:p>
    <w:p w:rsidR="00581657" w:rsidRPr="00B636E1" w:rsidRDefault="00581657" w:rsidP="00581657">
      <w:pPr>
        <w:pStyle w:val="a3"/>
        <w:spacing w:before="0" w:beforeAutospacing="0" w:after="0" w:afterAutospacing="0"/>
        <w:jc w:val="both"/>
        <w:rPr>
          <w:sz w:val="20"/>
          <w:szCs w:val="20"/>
        </w:rPr>
      </w:pPr>
      <w:r w:rsidRPr="00B636E1">
        <w:rPr>
          <w:sz w:val="20"/>
          <w:szCs w:val="20"/>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81657" w:rsidRPr="00B636E1" w:rsidRDefault="00581657" w:rsidP="00581657">
      <w:pPr>
        <w:pStyle w:val="a3"/>
        <w:spacing w:before="0" w:beforeAutospacing="0" w:after="0" w:afterAutospacing="0"/>
        <w:jc w:val="both"/>
        <w:rPr>
          <w:sz w:val="20"/>
          <w:szCs w:val="20"/>
        </w:rPr>
      </w:pPr>
      <w:r w:rsidRPr="00B636E1">
        <w:rPr>
          <w:sz w:val="20"/>
          <w:szCs w:val="20"/>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lastRenderedPageBreak/>
        <w:t>Время приёма жалоб должно совпадать со временем предоставления муниципальных услуг.</w:t>
      </w:r>
    </w:p>
    <w:p w:rsidR="00581657" w:rsidRPr="00B636E1" w:rsidRDefault="00581657" w:rsidP="00581657">
      <w:pPr>
        <w:pStyle w:val="a3"/>
        <w:spacing w:before="0" w:beforeAutospacing="0" w:after="0" w:afterAutospacing="0"/>
        <w:jc w:val="both"/>
        <w:rPr>
          <w:sz w:val="20"/>
          <w:szCs w:val="20"/>
        </w:rPr>
      </w:pPr>
      <w:r w:rsidRPr="00B636E1">
        <w:rPr>
          <w:sz w:val="20"/>
          <w:szCs w:val="20"/>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81657" w:rsidRPr="00B636E1" w:rsidRDefault="00581657" w:rsidP="00581657">
      <w:pPr>
        <w:pStyle w:val="a3"/>
        <w:spacing w:before="0" w:beforeAutospacing="0" w:after="0" w:afterAutospacing="0"/>
        <w:jc w:val="both"/>
        <w:rPr>
          <w:sz w:val="20"/>
          <w:szCs w:val="20"/>
        </w:rPr>
      </w:pPr>
      <w:r w:rsidRPr="00B636E1">
        <w:rPr>
          <w:sz w:val="20"/>
          <w:szCs w:val="2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81657" w:rsidRPr="00B636E1" w:rsidRDefault="00581657" w:rsidP="00581657">
      <w:pPr>
        <w:pStyle w:val="a3"/>
        <w:spacing w:before="0" w:beforeAutospacing="0" w:after="0" w:afterAutospacing="0"/>
        <w:jc w:val="both"/>
        <w:rPr>
          <w:sz w:val="20"/>
          <w:szCs w:val="20"/>
        </w:rPr>
      </w:pPr>
      <w:r w:rsidRPr="00B636E1">
        <w:rPr>
          <w:sz w:val="20"/>
          <w:szCs w:val="20"/>
        </w:rPr>
        <w:t>оформленная в соответствии с законодательством Российской Федерации доверенность (для физических лиц);</w:t>
      </w:r>
    </w:p>
    <w:p w:rsidR="00581657" w:rsidRPr="00B636E1" w:rsidRDefault="00581657" w:rsidP="00581657">
      <w:pPr>
        <w:pStyle w:val="a3"/>
        <w:spacing w:before="0" w:beforeAutospacing="0" w:after="0" w:afterAutospacing="0"/>
        <w:jc w:val="both"/>
        <w:rPr>
          <w:sz w:val="20"/>
          <w:szCs w:val="20"/>
        </w:rPr>
      </w:pPr>
      <w:r w:rsidRPr="00B636E1">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1657" w:rsidRPr="00B636E1" w:rsidRDefault="00581657" w:rsidP="00581657">
      <w:pPr>
        <w:pStyle w:val="a3"/>
        <w:spacing w:before="0" w:beforeAutospacing="0" w:after="0" w:afterAutospacing="0"/>
        <w:jc w:val="both"/>
        <w:rPr>
          <w:sz w:val="20"/>
          <w:szCs w:val="20"/>
        </w:rPr>
      </w:pPr>
      <w:r w:rsidRPr="00B636E1">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1657" w:rsidRPr="00B636E1" w:rsidRDefault="00581657" w:rsidP="00581657">
      <w:pPr>
        <w:pStyle w:val="a3"/>
        <w:spacing w:before="0" w:beforeAutospacing="0" w:after="0" w:afterAutospacing="0"/>
        <w:jc w:val="both"/>
        <w:rPr>
          <w:sz w:val="20"/>
          <w:szCs w:val="20"/>
        </w:rPr>
      </w:pPr>
      <w:r w:rsidRPr="00B636E1">
        <w:rPr>
          <w:sz w:val="20"/>
          <w:szCs w:val="20"/>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1657" w:rsidRPr="00B636E1" w:rsidRDefault="00581657" w:rsidP="00581657">
      <w:pPr>
        <w:pStyle w:val="a3"/>
        <w:spacing w:before="0" w:beforeAutospacing="0" w:after="0" w:afterAutospacing="0"/>
        <w:jc w:val="both"/>
        <w:rPr>
          <w:sz w:val="20"/>
          <w:szCs w:val="20"/>
        </w:rPr>
      </w:pPr>
      <w:r w:rsidRPr="00B636E1">
        <w:rPr>
          <w:sz w:val="20"/>
          <w:szCs w:val="20"/>
        </w:rPr>
        <w:t>В электронном виде жалоба может быть подана заявителем посредством:</w:t>
      </w:r>
    </w:p>
    <w:p w:rsidR="00581657" w:rsidRPr="00B636E1" w:rsidRDefault="00581657" w:rsidP="00581657">
      <w:pPr>
        <w:pStyle w:val="a3"/>
        <w:spacing w:before="0" w:beforeAutospacing="0" w:after="0" w:afterAutospacing="0"/>
        <w:jc w:val="both"/>
        <w:rPr>
          <w:sz w:val="20"/>
          <w:szCs w:val="20"/>
        </w:rPr>
      </w:pPr>
      <w:r w:rsidRPr="00B636E1">
        <w:rPr>
          <w:sz w:val="20"/>
          <w:szCs w:val="20"/>
        </w:rPr>
        <w:t>официального сайта органа, предоставляющего муниципальную услугу, привлекаемой организации в сети «Интернет»;</w:t>
      </w:r>
    </w:p>
    <w:p w:rsidR="00581657" w:rsidRPr="00B636E1" w:rsidRDefault="00581657" w:rsidP="00581657">
      <w:pPr>
        <w:pStyle w:val="a3"/>
        <w:spacing w:before="0" w:beforeAutospacing="0" w:after="0" w:afterAutospacing="0"/>
        <w:jc w:val="both"/>
        <w:rPr>
          <w:sz w:val="20"/>
          <w:szCs w:val="20"/>
        </w:rPr>
      </w:pPr>
      <w:r w:rsidRPr="00B636E1">
        <w:rPr>
          <w:sz w:val="20"/>
          <w:szCs w:val="20"/>
        </w:rPr>
        <w:t>Единого портала государственных и муниципальных услуг (функций) (за исключением жалоб на решения и действия (бездействие) привлекаемых организаций и их должностных лиц и работников);</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и их должностных лиц и работников);</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581657" w:rsidRPr="00B636E1" w:rsidRDefault="00581657" w:rsidP="00581657">
      <w:pPr>
        <w:pStyle w:val="a3"/>
        <w:spacing w:before="0" w:beforeAutospacing="0" w:after="0" w:afterAutospacing="0"/>
        <w:jc w:val="both"/>
        <w:rPr>
          <w:sz w:val="20"/>
          <w:szCs w:val="20"/>
        </w:rPr>
      </w:pPr>
      <w:r w:rsidRPr="00B636E1">
        <w:rPr>
          <w:sz w:val="20"/>
          <w:szCs w:val="20"/>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581657" w:rsidRPr="00B636E1" w:rsidRDefault="00581657" w:rsidP="00581657">
      <w:pPr>
        <w:pStyle w:val="a3"/>
        <w:spacing w:before="0" w:beforeAutospacing="0" w:after="0" w:afterAutospacing="0"/>
        <w:jc w:val="both"/>
        <w:rPr>
          <w:sz w:val="20"/>
          <w:szCs w:val="20"/>
        </w:rPr>
      </w:pPr>
      <w:r w:rsidRPr="00B636E1">
        <w:rPr>
          <w:sz w:val="20"/>
          <w:szCs w:val="20"/>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b/>
          <w:bCs/>
          <w:sz w:val="20"/>
          <w:szCs w:val="20"/>
        </w:rPr>
        <w:t>5.5. Сроки рассмотрения жалобы</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w:t>
      </w:r>
      <w:proofErr w:type="gramEnd"/>
      <w:r w:rsidRPr="00B636E1">
        <w:rPr>
          <w:sz w:val="20"/>
          <w:szCs w:val="20"/>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b/>
          <w:bCs/>
          <w:sz w:val="20"/>
          <w:szCs w:val="20"/>
        </w:rPr>
        <w:t>5.6. Результат рассмотрения жалобы</w:t>
      </w:r>
    </w:p>
    <w:p w:rsidR="00581657" w:rsidRPr="00B636E1" w:rsidRDefault="00581657" w:rsidP="00581657">
      <w:pPr>
        <w:pStyle w:val="a3"/>
        <w:spacing w:before="0" w:beforeAutospacing="0" w:after="0" w:afterAutospacing="0"/>
        <w:jc w:val="both"/>
        <w:rPr>
          <w:sz w:val="20"/>
          <w:szCs w:val="20"/>
        </w:rPr>
      </w:pPr>
      <w:r w:rsidRPr="00B636E1">
        <w:rPr>
          <w:sz w:val="20"/>
          <w:szCs w:val="20"/>
        </w:rPr>
        <w:t>5.6.1. По результатам рассмотрения жалобы принимается решение:</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D1294" w:rsidRPr="00B636E1">
        <w:rPr>
          <w:sz w:val="20"/>
          <w:szCs w:val="20"/>
        </w:rPr>
        <w:t xml:space="preserve">Администрации </w:t>
      </w:r>
      <w:proofErr w:type="spellStart"/>
      <w:r w:rsidR="007C759A">
        <w:rPr>
          <w:sz w:val="20"/>
          <w:szCs w:val="20"/>
        </w:rPr>
        <w:t>Джалыковского</w:t>
      </w:r>
      <w:proofErr w:type="spellEnd"/>
      <w:r w:rsidR="009D1294" w:rsidRPr="00B636E1">
        <w:rPr>
          <w:sz w:val="20"/>
          <w:szCs w:val="20"/>
        </w:rPr>
        <w:t xml:space="preserve"> сельского муниципального образования</w:t>
      </w:r>
      <w:r w:rsidRPr="00B636E1">
        <w:rPr>
          <w:sz w:val="20"/>
          <w:szCs w:val="20"/>
        </w:rPr>
        <w:t>, муниципальными правовыми актами, а также в иных формах;</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в удовлетворении жалобы отказывается.</w:t>
      </w:r>
    </w:p>
    <w:p w:rsidR="00581657" w:rsidRPr="00B636E1" w:rsidRDefault="00581657" w:rsidP="00581657">
      <w:pPr>
        <w:pStyle w:val="a3"/>
        <w:spacing w:before="0" w:beforeAutospacing="0" w:after="0" w:afterAutospacing="0"/>
        <w:jc w:val="both"/>
        <w:rPr>
          <w:sz w:val="20"/>
          <w:szCs w:val="20"/>
        </w:rPr>
      </w:pPr>
      <w:r w:rsidRPr="00B636E1">
        <w:rPr>
          <w:sz w:val="20"/>
          <w:szCs w:val="20"/>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либо организацией, предусмотренной частью 1.1 статьи 16 </w:t>
      </w:r>
      <w:r w:rsidRPr="00B636E1">
        <w:rPr>
          <w:sz w:val="20"/>
          <w:szCs w:val="20"/>
        </w:rPr>
        <w:lastRenderedPageBreak/>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36E1">
        <w:rPr>
          <w:sz w:val="20"/>
          <w:szCs w:val="20"/>
        </w:rPr>
        <w:t>неудобства</w:t>
      </w:r>
      <w:proofErr w:type="gramEnd"/>
      <w:r w:rsidRPr="00B636E1">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В случае признания </w:t>
      </w:r>
      <w:proofErr w:type="gramStart"/>
      <w:r w:rsidRPr="00B636E1">
        <w:rPr>
          <w:sz w:val="20"/>
          <w:szCs w:val="20"/>
        </w:rPr>
        <w:t>жалобы</w:t>
      </w:r>
      <w:proofErr w:type="gramEnd"/>
      <w:r w:rsidRPr="00B636E1">
        <w:rPr>
          <w:sz w:val="20"/>
          <w:szCs w:val="20"/>
        </w:rPr>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581657" w:rsidRPr="00B636E1" w:rsidRDefault="00581657" w:rsidP="00581657">
      <w:pPr>
        <w:pStyle w:val="a3"/>
        <w:spacing w:before="0" w:beforeAutospacing="0" w:after="0" w:afterAutospacing="0"/>
        <w:jc w:val="both"/>
        <w:rPr>
          <w:sz w:val="20"/>
          <w:szCs w:val="20"/>
        </w:rPr>
      </w:pPr>
      <w:r w:rsidRPr="00B636E1">
        <w:rPr>
          <w:sz w:val="20"/>
          <w:szCs w:val="20"/>
        </w:rPr>
        <w:t>5.6.3. В ответе по результатам рассмотрения жалобы указываются:</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наименование органа, предоставляющего муниципальную услугу,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81657" w:rsidRPr="00B636E1" w:rsidRDefault="00581657" w:rsidP="00581657">
      <w:pPr>
        <w:pStyle w:val="a3"/>
        <w:spacing w:before="0" w:beforeAutospacing="0" w:after="0" w:afterAutospacing="0"/>
        <w:jc w:val="both"/>
        <w:rPr>
          <w:sz w:val="20"/>
          <w:szCs w:val="20"/>
        </w:rPr>
      </w:pPr>
      <w:r w:rsidRPr="00B636E1">
        <w:rPr>
          <w:sz w:val="20"/>
          <w:szCs w:val="2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81657" w:rsidRPr="00B636E1" w:rsidRDefault="00581657" w:rsidP="00581657">
      <w:pPr>
        <w:pStyle w:val="a3"/>
        <w:spacing w:before="0" w:beforeAutospacing="0" w:after="0" w:afterAutospacing="0"/>
        <w:jc w:val="both"/>
        <w:rPr>
          <w:sz w:val="20"/>
          <w:szCs w:val="20"/>
        </w:rPr>
      </w:pPr>
      <w:r w:rsidRPr="00B636E1">
        <w:rPr>
          <w:sz w:val="20"/>
          <w:szCs w:val="20"/>
        </w:rPr>
        <w:t>фамилия, имя, отчество (последнее – при наличии) или наименование заявителя;</w:t>
      </w:r>
    </w:p>
    <w:p w:rsidR="00581657" w:rsidRPr="00B636E1" w:rsidRDefault="00581657" w:rsidP="00581657">
      <w:pPr>
        <w:pStyle w:val="a3"/>
        <w:spacing w:before="0" w:beforeAutospacing="0" w:after="0" w:afterAutospacing="0"/>
        <w:jc w:val="both"/>
        <w:rPr>
          <w:sz w:val="20"/>
          <w:szCs w:val="20"/>
        </w:rPr>
      </w:pPr>
      <w:r w:rsidRPr="00B636E1">
        <w:rPr>
          <w:sz w:val="20"/>
          <w:szCs w:val="20"/>
        </w:rPr>
        <w:t>основания для принятия решения по жалобе;</w:t>
      </w:r>
    </w:p>
    <w:p w:rsidR="00581657" w:rsidRPr="00B636E1" w:rsidRDefault="00581657" w:rsidP="00581657">
      <w:pPr>
        <w:pStyle w:val="a3"/>
        <w:spacing w:before="0" w:beforeAutospacing="0" w:after="0" w:afterAutospacing="0"/>
        <w:jc w:val="both"/>
        <w:rPr>
          <w:sz w:val="20"/>
          <w:szCs w:val="20"/>
        </w:rPr>
      </w:pPr>
      <w:r w:rsidRPr="00B636E1">
        <w:rPr>
          <w:sz w:val="20"/>
          <w:szCs w:val="20"/>
        </w:rPr>
        <w:t>принятое по жалобе решение;</w:t>
      </w:r>
    </w:p>
    <w:p w:rsidR="00581657" w:rsidRPr="00B636E1" w:rsidRDefault="00581657" w:rsidP="00581657">
      <w:pPr>
        <w:pStyle w:val="a3"/>
        <w:spacing w:before="0" w:beforeAutospacing="0" w:after="0" w:afterAutospacing="0"/>
        <w:jc w:val="both"/>
        <w:rPr>
          <w:sz w:val="20"/>
          <w:szCs w:val="20"/>
        </w:rPr>
      </w:pPr>
      <w:r w:rsidRPr="00B636E1">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сведения о порядке обжалования принятого по жалобе решения.</w:t>
      </w:r>
    </w:p>
    <w:p w:rsidR="00581657" w:rsidRPr="00B636E1" w:rsidRDefault="00581657" w:rsidP="00581657">
      <w:pPr>
        <w:pStyle w:val="a3"/>
        <w:spacing w:before="0" w:beforeAutospacing="0" w:after="0" w:afterAutospacing="0"/>
        <w:jc w:val="both"/>
        <w:rPr>
          <w:sz w:val="20"/>
          <w:szCs w:val="20"/>
        </w:rPr>
      </w:pPr>
      <w:r w:rsidRPr="00B636E1">
        <w:rPr>
          <w:sz w:val="20"/>
          <w:szCs w:val="2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работником привлекаемой организации.</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w:t>
      </w:r>
      <w:proofErr w:type="gramEnd"/>
      <w:r w:rsidRPr="00B636E1">
        <w:rPr>
          <w:sz w:val="20"/>
          <w:szCs w:val="20"/>
        </w:rPr>
        <w:t xml:space="preserve"> законодательством Российской Федерации.</w:t>
      </w:r>
    </w:p>
    <w:p w:rsidR="00581657" w:rsidRPr="00B636E1" w:rsidRDefault="00581657" w:rsidP="00581657">
      <w:pPr>
        <w:pStyle w:val="a3"/>
        <w:spacing w:before="0" w:beforeAutospacing="0" w:after="0" w:afterAutospacing="0"/>
        <w:jc w:val="both"/>
        <w:rPr>
          <w:sz w:val="20"/>
          <w:szCs w:val="20"/>
        </w:rPr>
      </w:pPr>
      <w:r w:rsidRPr="00B636E1">
        <w:rPr>
          <w:sz w:val="20"/>
          <w:szCs w:val="20"/>
        </w:rPr>
        <w:t>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w:t>
      </w:r>
    </w:p>
    <w:p w:rsidR="00581657" w:rsidRPr="00B636E1" w:rsidRDefault="00581657" w:rsidP="00581657">
      <w:pPr>
        <w:pStyle w:val="a3"/>
        <w:spacing w:before="0" w:beforeAutospacing="0" w:after="0" w:afterAutospacing="0"/>
        <w:jc w:val="both"/>
        <w:rPr>
          <w:sz w:val="20"/>
          <w:szCs w:val="20"/>
        </w:rPr>
      </w:pPr>
      <w:r w:rsidRPr="00B636E1">
        <w:rPr>
          <w:sz w:val="20"/>
          <w:szCs w:val="20"/>
        </w:rPr>
        <w:t>наличие вступившего в законную силу решения суда, арбитражного суда по жалобе о том же предмете и по тем же основаниям;</w:t>
      </w:r>
    </w:p>
    <w:p w:rsidR="00581657" w:rsidRPr="00B636E1" w:rsidRDefault="00581657" w:rsidP="00581657">
      <w:pPr>
        <w:pStyle w:val="a3"/>
        <w:spacing w:before="0" w:beforeAutospacing="0" w:after="0" w:afterAutospacing="0"/>
        <w:jc w:val="both"/>
        <w:rPr>
          <w:sz w:val="20"/>
          <w:szCs w:val="20"/>
        </w:rPr>
      </w:pPr>
      <w:r w:rsidRPr="00B636E1">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581657" w:rsidRPr="00B636E1" w:rsidRDefault="00581657" w:rsidP="00581657">
      <w:pPr>
        <w:pStyle w:val="a3"/>
        <w:spacing w:before="0" w:beforeAutospacing="0" w:after="0" w:afterAutospacing="0"/>
        <w:jc w:val="both"/>
        <w:rPr>
          <w:sz w:val="20"/>
          <w:szCs w:val="20"/>
        </w:rPr>
      </w:pPr>
      <w:r w:rsidRPr="00B636E1">
        <w:rPr>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81657" w:rsidRPr="00B636E1" w:rsidRDefault="00581657" w:rsidP="00581657">
      <w:pPr>
        <w:pStyle w:val="a3"/>
        <w:spacing w:before="0" w:beforeAutospacing="0" w:after="0" w:afterAutospacing="0"/>
        <w:jc w:val="both"/>
        <w:rPr>
          <w:sz w:val="20"/>
          <w:szCs w:val="20"/>
        </w:rPr>
      </w:pPr>
      <w:r w:rsidRPr="00B636E1">
        <w:rPr>
          <w:sz w:val="20"/>
          <w:szCs w:val="20"/>
        </w:rPr>
        <w:t>5.6.6. Уполномоченный на рассмотрение жалобы орган, предоставляющий муниципальную услугу, привлекаемая организация вправе оставить жалобу без ответа в следующих случаях:</w:t>
      </w:r>
    </w:p>
    <w:p w:rsidR="00581657" w:rsidRPr="00B636E1" w:rsidRDefault="00581657" w:rsidP="00581657">
      <w:pPr>
        <w:pStyle w:val="a3"/>
        <w:spacing w:before="0" w:beforeAutospacing="0" w:after="0" w:afterAutospacing="0"/>
        <w:jc w:val="both"/>
        <w:rPr>
          <w:sz w:val="20"/>
          <w:szCs w:val="20"/>
        </w:rPr>
      </w:pPr>
      <w:r w:rsidRPr="00B636E1">
        <w:rPr>
          <w:sz w:val="20"/>
          <w:szCs w:val="2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81657" w:rsidRPr="00B636E1" w:rsidRDefault="00581657" w:rsidP="00581657">
      <w:pPr>
        <w:pStyle w:val="a3"/>
        <w:spacing w:before="0" w:beforeAutospacing="0" w:after="0" w:afterAutospacing="0"/>
        <w:jc w:val="both"/>
        <w:rPr>
          <w:sz w:val="20"/>
          <w:szCs w:val="20"/>
        </w:rPr>
      </w:pPr>
      <w:r w:rsidRPr="00B636E1">
        <w:rPr>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1657" w:rsidRPr="00B636E1" w:rsidRDefault="00581657" w:rsidP="00581657">
      <w:pPr>
        <w:pStyle w:val="a3"/>
        <w:spacing w:before="0" w:beforeAutospacing="0" w:after="0" w:afterAutospacing="0"/>
        <w:jc w:val="both"/>
        <w:rPr>
          <w:sz w:val="20"/>
          <w:szCs w:val="20"/>
        </w:rPr>
      </w:pPr>
      <w:r w:rsidRPr="00B636E1">
        <w:rPr>
          <w:sz w:val="20"/>
          <w:szCs w:val="20"/>
        </w:rPr>
        <w:t>5.6.7. Уполномоченный на рассмотрение жалобы орган, предоставляющий муниципальную услугу, привлекаемая организация сообщают заявителю об оставлении жалобы без ответа в течение 3 рабочих дней со дня регистрации жалобы.</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b/>
          <w:bCs/>
          <w:sz w:val="20"/>
          <w:szCs w:val="20"/>
        </w:rPr>
        <w:t>5.7. Порядок информирования заявителя о результатах рассмотрения жалобы</w:t>
      </w:r>
    </w:p>
    <w:p w:rsidR="00581657" w:rsidRPr="00B636E1" w:rsidRDefault="00581657" w:rsidP="00581657">
      <w:pPr>
        <w:pStyle w:val="a3"/>
        <w:spacing w:before="0" w:beforeAutospacing="0" w:after="0" w:afterAutospacing="0"/>
        <w:jc w:val="both"/>
        <w:rPr>
          <w:sz w:val="20"/>
          <w:szCs w:val="20"/>
        </w:rPr>
      </w:pPr>
      <w:r w:rsidRPr="00B636E1">
        <w:rPr>
          <w:sz w:val="20"/>
          <w:szCs w:val="2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81657" w:rsidRPr="00B636E1" w:rsidRDefault="00581657" w:rsidP="00581657">
      <w:pPr>
        <w:pStyle w:val="a3"/>
        <w:spacing w:before="0" w:beforeAutospacing="0" w:after="0" w:afterAutospacing="0"/>
        <w:jc w:val="both"/>
        <w:rPr>
          <w:sz w:val="20"/>
          <w:szCs w:val="20"/>
        </w:rPr>
      </w:pPr>
      <w:r w:rsidRPr="00B636E1">
        <w:rPr>
          <w:sz w:val="20"/>
          <w:szCs w:val="20"/>
        </w:rPr>
        <w:t>В случае</w:t>
      </w:r>
      <w:proofErr w:type="gramStart"/>
      <w:r w:rsidRPr="00B636E1">
        <w:rPr>
          <w:sz w:val="20"/>
          <w:szCs w:val="20"/>
        </w:rPr>
        <w:t>,</w:t>
      </w:r>
      <w:proofErr w:type="gramEnd"/>
      <w:r w:rsidRPr="00B636E1">
        <w:rPr>
          <w:sz w:val="20"/>
          <w:szCs w:val="20"/>
        </w:rPr>
        <w:t xml:space="preserve"> если в тексте жалобы нет прямого указания на способ направления ответа на жалобу, ответ направляется почтовым направлением.</w:t>
      </w:r>
    </w:p>
    <w:p w:rsidR="00581657" w:rsidRPr="00B636E1" w:rsidRDefault="00581657" w:rsidP="00581657">
      <w:pPr>
        <w:pStyle w:val="a3"/>
        <w:spacing w:before="0" w:beforeAutospacing="0" w:after="0" w:afterAutospacing="0"/>
        <w:jc w:val="both"/>
        <w:rPr>
          <w:sz w:val="20"/>
          <w:szCs w:val="20"/>
        </w:rPr>
      </w:pPr>
      <w:r w:rsidRPr="00B636E1">
        <w:rPr>
          <w:sz w:val="20"/>
          <w:szCs w:val="20"/>
        </w:rPr>
        <w:t> </w:t>
      </w:r>
    </w:p>
    <w:p w:rsidR="00581657" w:rsidRPr="00B636E1" w:rsidRDefault="00581657" w:rsidP="00581657">
      <w:pPr>
        <w:pStyle w:val="a3"/>
        <w:spacing w:before="0" w:beforeAutospacing="0" w:after="0" w:afterAutospacing="0"/>
        <w:jc w:val="both"/>
        <w:rPr>
          <w:sz w:val="20"/>
          <w:szCs w:val="20"/>
        </w:rPr>
      </w:pPr>
      <w:r w:rsidRPr="00B636E1">
        <w:rPr>
          <w:b/>
          <w:bCs/>
          <w:sz w:val="20"/>
          <w:szCs w:val="20"/>
        </w:rPr>
        <w:t>5.8. Порядок обжалования решения по жалобе</w:t>
      </w:r>
    </w:p>
    <w:p w:rsidR="00581657" w:rsidRPr="00B636E1" w:rsidRDefault="00581657" w:rsidP="00581657">
      <w:pPr>
        <w:pStyle w:val="a3"/>
        <w:spacing w:before="0" w:beforeAutospacing="0" w:after="0" w:afterAutospacing="0"/>
        <w:jc w:val="both"/>
        <w:rPr>
          <w:sz w:val="20"/>
          <w:szCs w:val="20"/>
        </w:rPr>
      </w:pPr>
      <w:r w:rsidRPr="00B636E1">
        <w:rPr>
          <w:sz w:val="20"/>
          <w:szCs w:val="2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81657" w:rsidRPr="00B636E1" w:rsidRDefault="00581657" w:rsidP="00581657">
      <w:pPr>
        <w:pStyle w:val="a3"/>
        <w:spacing w:before="0" w:beforeAutospacing="0" w:after="0" w:afterAutospacing="0"/>
        <w:jc w:val="both"/>
        <w:rPr>
          <w:sz w:val="20"/>
          <w:szCs w:val="20"/>
        </w:rPr>
      </w:pPr>
      <w:proofErr w:type="gramStart"/>
      <w:r w:rsidRPr="00B636E1">
        <w:rPr>
          <w:sz w:val="20"/>
          <w:szCs w:val="2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B636E1">
        <w:rPr>
          <w:sz w:val="20"/>
          <w:szCs w:val="20"/>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w:t>
      </w:r>
      <w:r w:rsidR="00DD2021" w:rsidRPr="00B636E1">
        <w:rPr>
          <w:sz w:val="20"/>
          <w:szCs w:val="20"/>
        </w:rPr>
        <w:t>.</w:t>
      </w:r>
      <w:proofErr w:type="gramEnd"/>
      <w:r w:rsidR="00DD2021" w:rsidRPr="00B636E1">
        <w:rPr>
          <w:sz w:val="20"/>
          <w:szCs w:val="20"/>
        </w:rPr>
        <w:t xml:space="preserve"> </w:t>
      </w:r>
      <w:r w:rsidRPr="00B636E1">
        <w:rPr>
          <w:sz w:val="20"/>
          <w:szCs w:val="20"/>
        </w:rPr>
        <w:t>Заявитель имеет право на получение информации и документов, необходимых для обоснования и рассмотрения жалобы.</w:t>
      </w:r>
    </w:p>
    <w:p w:rsidR="00581657" w:rsidRPr="00B636E1" w:rsidRDefault="00581657" w:rsidP="00581657">
      <w:pPr>
        <w:pStyle w:val="a3"/>
        <w:spacing w:before="0" w:beforeAutospacing="0" w:after="0" w:afterAutospacing="0"/>
        <w:jc w:val="both"/>
        <w:rPr>
          <w:sz w:val="20"/>
          <w:szCs w:val="20"/>
        </w:rPr>
      </w:pPr>
      <w:r w:rsidRPr="00B636E1">
        <w:rPr>
          <w:sz w:val="20"/>
          <w:szCs w:val="20"/>
        </w:rPr>
        <w:t>Информацию о порядке подачи и рассмотрения жалобы можно получить:</w:t>
      </w:r>
    </w:p>
    <w:p w:rsidR="00DD2021" w:rsidRPr="00B636E1" w:rsidRDefault="00581657" w:rsidP="00DD2021">
      <w:pPr>
        <w:pStyle w:val="a3"/>
        <w:spacing w:before="0" w:beforeAutospacing="0" w:after="0" w:afterAutospacing="0"/>
        <w:jc w:val="both"/>
        <w:rPr>
          <w:sz w:val="20"/>
          <w:szCs w:val="20"/>
        </w:rPr>
      </w:pPr>
      <w:r w:rsidRPr="00B636E1">
        <w:rPr>
          <w:sz w:val="20"/>
          <w:szCs w:val="20"/>
        </w:rPr>
        <w:t>на официальном са</w:t>
      </w:r>
      <w:r w:rsidR="00DD2021" w:rsidRPr="00B636E1">
        <w:rPr>
          <w:sz w:val="20"/>
          <w:szCs w:val="20"/>
        </w:rPr>
        <w:t xml:space="preserve">йте администрации </w:t>
      </w:r>
      <w:proofErr w:type="spellStart"/>
      <w:r w:rsidR="007C759A">
        <w:rPr>
          <w:sz w:val="20"/>
          <w:szCs w:val="20"/>
        </w:rPr>
        <w:t>Джалыковского</w:t>
      </w:r>
      <w:proofErr w:type="spellEnd"/>
      <w:r w:rsidR="00DD2021" w:rsidRPr="00B636E1">
        <w:rPr>
          <w:sz w:val="20"/>
          <w:szCs w:val="20"/>
        </w:rPr>
        <w:t xml:space="preserve"> сельского муниципального </w:t>
      </w:r>
      <w:r w:rsidR="00AD1B2A">
        <w:rPr>
          <w:sz w:val="20"/>
          <w:szCs w:val="20"/>
        </w:rPr>
        <w:t>образования Республики Калмыкия;</w:t>
      </w:r>
    </w:p>
    <w:p w:rsidR="00581657" w:rsidRPr="00B636E1" w:rsidRDefault="00581657" w:rsidP="00581657">
      <w:pPr>
        <w:pStyle w:val="a3"/>
        <w:spacing w:before="0" w:beforeAutospacing="0" w:after="0" w:afterAutospacing="0"/>
        <w:jc w:val="both"/>
        <w:rPr>
          <w:sz w:val="20"/>
          <w:szCs w:val="20"/>
        </w:rPr>
      </w:pPr>
      <w:r w:rsidRPr="00B636E1">
        <w:rPr>
          <w:sz w:val="20"/>
          <w:szCs w:val="20"/>
        </w:rPr>
        <w:lastRenderedPageBreak/>
        <w:t>на Едином портале государственных и муниципальных услуг (функций);</w:t>
      </w:r>
    </w:p>
    <w:p w:rsidR="00581657" w:rsidRPr="00B636E1" w:rsidRDefault="00581657" w:rsidP="00581657">
      <w:pPr>
        <w:pStyle w:val="a3"/>
        <w:spacing w:before="0" w:beforeAutospacing="0" w:after="0" w:afterAutospacing="0"/>
        <w:jc w:val="both"/>
        <w:rPr>
          <w:sz w:val="20"/>
          <w:szCs w:val="20"/>
        </w:rPr>
      </w:pPr>
      <w:r w:rsidRPr="00B636E1">
        <w:rPr>
          <w:sz w:val="20"/>
          <w:szCs w:val="20"/>
        </w:rPr>
        <w:t>на информационных стендах в местах предоставления муниципальной услуги;</w:t>
      </w:r>
    </w:p>
    <w:p w:rsidR="00581657" w:rsidRPr="00B636E1" w:rsidRDefault="00581657" w:rsidP="00581657">
      <w:pPr>
        <w:pStyle w:val="a3"/>
        <w:spacing w:before="0" w:beforeAutospacing="0" w:after="0" w:afterAutospacing="0"/>
        <w:jc w:val="both"/>
        <w:rPr>
          <w:sz w:val="20"/>
          <w:szCs w:val="20"/>
        </w:rPr>
      </w:pPr>
      <w:r w:rsidRPr="00B636E1">
        <w:rPr>
          <w:sz w:val="20"/>
          <w:szCs w:val="20"/>
        </w:rPr>
        <w:t xml:space="preserve">при личном обращении заявителя в администрацию </w:t>
      </w:r>
      <w:proofErr w:type="spellStart"/>
      <w:r w:rsidR="007C759A">
        <w:rPr>
          <w:sz w:val="20"/>
          <w:szCs w:val="20"/>
        </w:rPr>
        <w:t>Джалыковского</w:t>
      </w:r>
      <w:proofErr w:type="spellEnd"/>
      <w:r w:rsidR="00DD2021" w:rsidRPr="00B636E1">
        <w:rPr>
          <w:sz w:val="20"/>
          <w:szCs w:val="20"/>
        </w:rPr>
        <w:t xml:space="preserve"> сельского муниципального образования Республики Калмыкия </w:t>
      </w:r>
    </w:p>
    <w:p w:rsidR="00581657" w:rsidRPr="00B636E1" w:rsidRDefault="00581657" w:rsidP="00581657">
      <w:pPr>
        <w:pStyle w:val="a3"/>
        <w:spacing w:before="0" w:beforeAutospacing="0" w:after="0" w:afterAutospacing="0"/>
        <w:jc w:val="both"/>
        <w:rPr>
          <w:sz w:val="20"/>
          <w:szCs w:val="20"/>
        </w:rPr>
      </w:pPr>
      <w:r w:rsidRPr="00B636E1">
        <w:rPr>
          <w:sz w:val="20"/>
          <w:szCs w:val="20"/>
        </w:rPr>
        <w:t>при обращении в письменной форме, в форме электронного документа</w:t>
      </w:r>
      <w:r w:rsidR="00AD1B2A">
        <w:rPr>
          <w:sz w:val="20"/>
          <w:szCs w:val="20"/>
        </w:rPr>
        <w:t xml:space="preserve">, </w:t>
      </w:r>
      <w:r w:rsidRPr="00B636E1">
        <w:rPr>
          <w:sz w:val="20"/>
          <w:szCs w:val="20"/>
        </w:rPr>
        <w:t>по телефону.</w:t>
      </w: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Pr>
        <w:rPr>
          <w:sz w:val="20"/>
          <w:szCs w:val="20"/>
        </w:rPr>
      </w:pPr>
    </w:p>
    <w:p w:rsidR="00581657" w:rsidRPr="00AD1B2A" w:rsidRDefault="00581657" w:rsidP="00581657"/>
    <w:p w:rsidR="00581657" w:rsidRPr="00AD1B2A" w:rsidRDefault="00581657" w:rsidP="00581657"/>
    <w:p w:rsidR="00581657" w:rsidRPr="00AD1B2A" w:rsidRDefault="00581657" w:rsidP="00581657"/>
    <w:p w:rsidR="007E0CE9" w:rsidRDefault="00610F84"/>
    <w:sectPr w:rsidR="007E0CE9" w:rsidSect="00100573">
      <w:pgSz w:w="11906" w:h="16838"/>
      <w:pgMar w:top="71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41E01"/>
    <w:multiLevelType w:val="hybridMultilevel"/>
    <w:tmpl w:val="C8BC5BEA"/>
    <w:lvl w:ilvl="0" w:tplc="A2BC9BF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657"/>
    <w:rsid w:val="00027F17"/>
    <w:rsid w:val="00032F67"/>
    <w:rsid w:val="00072D6C"/>
    <w:rsid w:val="00120348"/>
    <w:rsid w:val="00143E4E"/>
    <w:rsid w:val="00175EC2"/>
    <w:rsid w:val="001D377F"/>
    <w:rsid w:val="0029226E"/>
    <w:rsid w:val="005276AB"/>
    <w:rsid w:val="0054477F"/>
    <w:rsid w:val="00581657"/>
    <w:rsid w:val="00610F84"/>
    <w:rsid w:val="00710B79"/>
    <w:rsid w:val="00795A70"/>
    <w:rsid w:val="007C759A"/>
    <w:rsid w:val="00832BF4"/>
    <w:rsid w:val="00860702"/>
    <w:rsid w:val="008969F0"/>
    <w:rsid w:val="009016F9"/>
    <w:rsid w:val="009D1294"/>
    <w:rsid w:val="00A26FF4"/>
    <w:rsid w:val="00AD1B2A"/>
    <w:rsid w:val="00B37077"/>
    <w:rsid w:val="00B52D0A"/>
    <w:rsid w:val="00B636E1"/>
    <w:rsid w:val="00BA0C81"/>
    <w:rsid w:val="00CC7F21"/>
    <w:rsid w:val="00D476C5"/>
    <w:rsid w:val="00DD2021"/>
    <w:rsid w:val="00E017B7"/>
    <w:rsid w:val="00E42FE7"/>
    <w:rsid w:val="00F11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65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581657"/>
    <w:rPr>
      <w:color w:val="0000FF"/>
      <w:u w:val="single"/>
    </w:rPr>
  </w:style>
  <w:style w:type="character" w:styleId="a5">
    <w:name w:val="Strong"/>
    <w:basedOn w:val="a0"/>
    <w:uiPriority w:val="22"/>
    <w:qFormat/>
    <w:rsid w:val="00581657"/>
    <w:rPr>
      <w:b/>
      <w:bCs/>
    </w:rPr>
  </w:style>
  <w:style w:type="paragraph" w:customStyle="1" w:styleId="consplusnormal">
    <w:name w:val="consplusnormal"/>
    <w:basedOn w:val="a"/>
    <w:rsid w:val="005816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unct">
    <w:name w:val="punct"/>
    <w:basedOn w:val="a"/>
    <w:rsid w:val="0058165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581657"/>
    <w:rPr>
      <w:i/>
      <w:iCs/>
    </w:rPr>
  </w:style>
  <w:style w:type="paragraph" w:customStyle="1" w:styleId="ConsPlusNormal0">
    <w:name w:val="ConsPlusNormal"/>
    <w:link w:val="ConsPlusNormal1"/>
    <w:rsid w:val="00BA0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BA0C8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yno.ru/documents/acts/detail.php?id=866812" TargetMode="External"/><Relationship Id="rId3" Type="http://schemas.openxmlformats.org/officeDocument/2006/relationships/styles" Target="styles.xml"/><Relationship Id="rId7" Type="http://schemas.openxmlformats.org/officeDocument/2006/relationships/hyperlink" Target="http://mfc@rk08.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201538&amp;rnd=235642.124428334&amp;dst=3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6869-53C6-4EFB-97A9-4B68752D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9596</Words>
  <Characters>54703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dc:creator>
  <cp:keywords/>
  <dc:description/>
  <cp:lastModifiedBy>1</cp:lastModifiedBy>
  <cp:revision>18</cp:revision>
  <dcterms:created xsi:type="dcterms:W3CDTF">2019-11-22T12:58:00Z</dcterms:created>
  <dcterms:modified xsi:type="dcterms:W3CDTF">2019-12-03T15:30:00Z</dcterms:modified>
</cp:coreProperties>
</file>