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CF" w:rsidRDefault="006015CF" w:rsidP="00601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866E24">
        <w:rPr>
          <w:rFonts w:ascii="Times New Roman" w:hAnsi="Times New Roman" w:cs="Times New Roman"/>
          <w:b/>
          <w:sz w:val="24"/>
          <w:szCs w:val="24"/>
        </w:rPr>
        <w:t>ДЖАЛЫКОВ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СКОГО СЕЛЬСКОГО МУНИЦИПАЛЬНОГО ОБРАЗОВАНИЯ РЕСПУБЛИКИ КАЛМЫКИЯ </w:t>
      </w:r>
    </w:p>
    <w:p w:rsidR="006015CF" w:rsidRPr="00400214" w:rsidRDefault="006015CF" w:rsidP="00601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14">
        <w:rPr>
          <w:rFonts w:ascii="Times New Roman" w:hAnsi="Times New Roman" w:cs="Times New Roman"/>
          <w:b/>
          <w:sz w:val="24"/>
          <w:szCs w:val="24"/>
        </w:rPr>
        <w:t>РЕШЕНИЕ №  8-3</w:t>
      </w:r>
    </w:p>
    <w:p w:rsidR="006015CF" w:rsidRDefault="006015CF" w:rsidP="00601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66E24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866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с.</w:t>
      </w:r>
      <w:r w:rsidR="00866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24">
        <w:rPr>
          <w:rFonts w:ascii="Times New Roman" w:hAnsi="Times New Roman" w:cs="Times New Roman"/>
          <w:sz w:val="24"/>
          <w:szCs w:val="24"/>
        </w:rPr>
        <w:t>Джалыково</w:t>
      </w:r>
      <w:proofErr w:type="spellEnd"/>
    </w:p>
    <w:p w:rsidR="006015CF" w:rsidRDefault="006015CF" w:rsidP="00601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866E24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proofErr w:type="spellStart"/>
      <w:r w:rsidR="00866E24">
        <w:rPr>
          <w:rFonts w:ascii="Times New Roman" w:hAnsi="Times New Roman" w:cs="Times New Roman"/>
          <w:sz w:val="24"/>
          <w:szCs w:val="24"/>
        </w:rPr>
        <w:t>Джалыков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№ 4-</w:t>
      </w:r>
      <w:r w:rsidR="00866E24">
        <w:rPr>
          <w:rFonts w:ascii="Times New Roman" w:hAnsi="Times New Roman" w:cs="Times New Roman"/>
          <w:sz w:val="24"/>
          <w:szCs w:val="24"/>
        </w:rPr>
        <w:t>7 о</w:t>
      </w:r>
      <w:r>
        <w:rPr>
          <w:rFonts w:ascii="Times New Roman" w:hAnsi="Times New Roman" w:cs="Times New Roman"/>
          <w:sz w:val="24"/>
          <w:szCs w:val="24"/>
        </w:rPr>
        <w:t>т 2</w:t>
      </w:r>
      <w:r w:rsidR="00866E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.11.2015 г</w:t>
      </w:r>
      <w:r w:rsidR="00866E24">
        <w:rPr>
          <w:rFonts w:ascii="Times New Roman" w:hAnsi="Times New Roman" w:cs="Times New Roman"/>
          <w:sz w:val="24"/>
          <w:szCs w:val="24"/>
        </w:rPr>
        <w:t xml:space="preserve">. «Об утверждении Положения о бюджетном процессе в </w:t>
      </w:r>
      <w:proofErr w:type="spellStart"/>
      <w:r w:rsidR="00866E24">
        <w:rPr>
          <w:rFonts w:ascii="Times New Roman" w:hAnsi="Times New Roman" w:cs="Times New Roman"/>
          <w:sz w:val="24"/>
          <w:szCs w:val="24"/>
        </w:rPr>
        <w:t>Джалыковском</w:t>
      </w:r>
      <w:proofErr w:type="spellEnd"/>
      <w:r w:rsidR="00866E24">
        <w:rPr>
          <w:rFonts w:ascii="Times New Roman" w:hAnsi="Times New Roman" w:cs="Times New Roman"/>
          <w:sz w:val="24"/>
          <w:szCs w:val="24"/>
        </w:rPr>
        <w:t xml:space="preserve"> сельском муниципальном образовании Республики Калмыкия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5CF" w:rsidRDefault="006015CF" w:rsidP="006015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 на основании протеста прокуратуры Лаганского района от 30.03.2016 г. № 7-4-2016, Собрание депутатов </w:t>
      </w:r>
      <w:proofErr w:type="spellStart"/>
      <w:r w:rsidR="00866E24">
        <w:rPr>
          <w:rFonts w:ascii="Times New Roman" w:hAnsi="Times New Roman" w:cs="Times New Roman"/>
          <w:sz w:val="24"/>
          <w:szCs w:val="24"/>
        </w:rPr>
        <w:t>Джалыков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E24">
        <w:rPr>
          <w:rFonts w:ascii="Times New Roman" w:hAnsi="Times New Roman" w:cs="Times New Roman"/>
          <w:sz w:val="24"/>
          <w:szCs w:val="24"/>
        </w:rPr>
        <w:t>сельского муниципального образования</w:t>
      </w:r>
    </w:p>
    <w:p w:rsidR="006015CF" w:rsidRPr="00400214" w:rsidRDefault="006015CF" w:rsidP="006015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1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015CF" w:rsidRDefault="006015CF" w:rsidP="006015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решение Собрания депутатов </w:t>
      </w:r>
      <w:proofErr w:type="spellStart"/>
      <w:r w:rsidR="00866E24">
        <w:rPr>
          <w:rFonts w:ascii="Times New Roman" w:hAnsi="Times New Roman" w:cs="Times New Roman"/>
          <w:sz w:val="24"/>
          <w:szCs w:val="24"/>
        </w:rPr>
        <w:t>Джалыковс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№ 4-</w:t>
      </w:r>
      <w:r w:rsidR="00866E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66E2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.11.2015 года:</w:t>
      </w:r>
    </w:p>
    <w:p w:rsidR="006015CF" w:rsidRDefault="006015CF" w:rsidP="006015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.1. ст.4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и далее по тексту слова «Глава </w:t>
      </w:r>
      <w:proofErr w:type="spellStart"/>
      <w:r w:rsidR="00530CB1">
        <w:rPr>
          <w:rFonts w:ascii="Times New Roman" w:hAnsi="Times New Roman" w:cs="Times New Roman"/>
          <w:sz w:val="24"/>
          <w:szCs w:val="24"/>
        </w:rPr>
        <w:t>Джалыков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РК» дополнить словом «(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)».</w:t>
      </w:r>
    </w:p>
    <w:p w:rsidR="006015CF" w:rsidRDefault="006015CF" w:rsidP="006015CF">
      <w:pPr>
        <w:numPr>
          <w:ilvl w:val="0"/>
          <w:numId w:val="1"/>
        </w:numPr>
        <w:spacing w:after="0" w:line="240" w:lineRule="auto"/>
        <w:jc w:val="both"/>
        <w:rPr>
          <w:rStyle w:val="apple-converted-space"/>
        </w:rPr>
      </w:pPr>
      <w:r>
        <w:rPr>
          <w:rFonts w:ascii="Times New Roman" w:hAnsi="Times New Roman" w:cs="Times New Roman"/>
          <w:b/>
          <w:sz w:val="24"/>
          <w:szCs w:val="24"/>
        </w:rPr>
        <w:t>ст.8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 « Статья 8.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Бюджетные полномочия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Контрольно-счетной палаты Лаганского районного муниципального образования Республики Калмыкия.</w:t>
      </w:r>
    </w:p>
    <w:p w:rsidR="006015CF" w:rsidRDefault="006015CF" w:rsidP="006015CF">
      <w:pPr>
        <w:shd w:val="clear" w:color="auto" w:fill="FFFFFF"/>
        <w:jc w:val="both"/>
        <w:rPr>
          <w:color w:val="000000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1. Контрольно-счетная палата Лаганского районного муниципального образования Республики Калмыкия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осуществляет бюджетные полномочия 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5CF" w:rsidRDefault="006015CF" w:rsidP="006015CF">
      <w:pPr>
        <w:shd w:val="clear" w:color="auto" w:fill="FFFFFF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3624"/>
      <w:bookmarkEnd w:id="0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6015CF" w:rsidRDefault="006015CF" w:rsidP="006015CF">
      <w:pPr>
        <w:shd w:val="clear" w:color="auto" w:fill="FFFFFF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3625"/>
      <w:bookmarkEnd w:id="1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экспертизе проектов решений о бюджете, иных нормативных правовых актов органа местного самоуправления, в том числе обоснованности показателей (параметров и характеристик) бюджетов;</w:t>
      </w:r>
    </w:p>
    <w:p w:rsidR="006015CF" w:rsidRDefault="006015CF" w:rsidP="006015CF">
      <w:pPr>
        <w:shd w:val="clear" w:color="auto" w:fill="FFFFFF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3626"/>
      <w:bookmarkEnd w:id="2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экспертизе муниципальных программ;</w:t>
      </w:r>
    </w:p>
    <w:p w:rsidR="006015CF" w:rsidRDefault="006015CF" w:rsidP="006015CF">
      <w:pPr>
        <w:shd w:val="clear" w:color="auto" w:fill="FFFFFF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3627"/>
      <w:bookmarkEnd w:id="3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процессе;</w:t>
      </w:r>
    </w:p>
    <w:p w:rsidR="006015CF" w:rsidRDefault="006015CF" w:rsidP="006015CF">
      <w:pPr>
        <w:shd w:val="clear" w:color="auto" w:fill="FFFFFF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3628"/>
      <w:bookmarkEnd w:id="4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015CF" w:rsidRDefault="006015CF" w:rsidP="006015CF">
      <w:pPr>
        <w:shd w:val="clear" w:color="auto" w:fill="FFFFFF"/>
        <w:ind w:firstLine="547"/>
        <w:jc w:val="both"/>
        <w:rPr>
          <w:rStyle w:val="blk"/>
        </w:rPr>
      </w:pPr>
      <w:bookmarkStart w:id="5" w:name="dst3629"/>
      <w:bookmarkEnd w:id="5"/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другим вопросам, установленным Федеральным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от 5 апреля 2013 года N 41-ФЗ "О Счетной палате Российской Федерации" и Федеральным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6015CF" w:rsidRDefault="006015CF" w:rsidP="006015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Бюджетные полномочия 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Контрольно-счетной палаты Лаганского районного муниципального образования Республики Калмыкия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установлены Бюджетным  Кодексом Российской Федерации».</w:t>
      </w:r>
    </w:p>
    <w:p w:rsidR="006015CF" w:rsidRDefault="006015CF" w:rsidP="006015CF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п. 6 ст.22 Положения изложить в новой редакции: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6)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периода;».</w:t>
      </w:r>
      <w:proofErr w:type="gramEnd"/>
    </w:p>
    <w:p w:rsidR="006015CF" w:rsidRDefault="006015CF" w:rsidP="006015CF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ч.5 п.34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словами «,</w:t>
      </w:r>
      <w:r w:rsidR="000B4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операций по управлению остатками средств на едином счете бюджета».</w:t>
      </w:r>
    </w:p>
    <w:p w:rsidR="006015CF" w:rsidRDefault="006015CF" w:rsidP="006015CF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2 ст. 38 Положения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внести  следующее изменение: после слов «по расходам» дополнить словами «и лимитов бюджетных обязательств».</w:t>
      </w:r>
    </w:p>
    <w:p w:rsidR="006015CF" w:rsidRDefault="006015CF" w:rsidP="006015CF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3 ст. 38 Положения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исключить слова «бюджетной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управления», после слова «утверждаемых» дополнить словами «лимитов бюджетных обязательств по подгруппам (подгруппам и элементам) видов расходов.».</w:t>
      </w:r>
    </w:p>
    <w:p w:rsidR="006015CF" w:rsidRDefault="006015CF" w:rsidP="006015CF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абзаце 4 ч. 2 ст. 41 Положения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слова «детализированы» дополнить словами «в пределах доведенных лимитов бюджетных обязательств».</w:t>
      </w:r>
    </w:p>
    <w:p w:rsidR="006015CF" w:rsidRDefault="006015CF" w:rsidP="006015CF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ч. 5 ст. 44 Положения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следующим абзацем «Принятие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6015CF" w:rsidRDefault="006015CF" w:rsidP="006015CF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3 ст. 47 Положения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исключить подпункты 3) и 6).</w:t>
      </w:r>
    </w:p>
    <w:p w:rsidR="006015CF" w:rsidRDefault="006015CF" w:rsidP="006015CF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ч.1  ст. 50 Положения абзац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финансовый орган (главные распорядители (распорядители) и получатели средств бюджета, которому предоставлены межбюджетные трансферты) в части соблюдения им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Федерации» заменить на абзац «финансовые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15CF" w:rsidRDefault="00400214" w:rsidP="006015CF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015CF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 и подлежит размещению </w:t>
      </w:r>
      <w:r w:rsidR="006015CF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087B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Джалыков</w:t>
      </w:r>
      <w:r w:rsidR="006015C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015CF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в сети «Интернет».</w:t>
      </w:r>
    </w:p>
    <w:p w:rsidR="006015CF" w:rsidRDefault="006015CF" w:rsidP="006015CF">
      <w:pPr>
        <w:rPr>
          <w:rFonts w:ascii="Times New Roman" w:hAnsi="Times New Roman" w:cs="Times New Roman"/>
          <w:sz w:val="24"/>
          <w:szCs w:val="24"/>
        </w:rPr>
      </w:pPr>
    </w:p>
    <w:p w:rsidR="006015CF" w:rsidRDefault="006015CF" w:rsidP="00601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00214">
        <w:rPr>
          <w:rFonts w:ascii="Times New Roman" w:hAnsi="Times New Roman" w:cs="Times New Roman"/>
          <w:sz w:val="24"/>
          <w:szCs w:val="24"/>
        </w:rPr>
        <w:t>Джалыков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</w:t>
      </w:r>
      <w:r w:rsidR="00400214">
        <w:rPr>
          <w:rFonts w:ascii="Times New Roman" w:hAnsi="Times New Roman" w:cs="Times New Roman"/>
          <w:sz w:val="24"/>
          <w:szCs w:val="24"/>
        </w:rPr>
        <w:t>Басангов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15CF" w:rsidSect="00C9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1665"/>
    <w:multiLevelType w:val="hybridMultilevel"/>
    <w:tmpl w:val="C4E6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F6558"/>
    <w:multiLevelType w:val="hybridMultilevel"/>
    <w:tmpl w:val="391662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5CF"/>
    <w:rsid w:val="00087B1F"/>
    <w:rsid w:val="000B4A36"/>
    <w:rsid w:val="00400214"/>
    <w:rsid w:val="00530CB1"/>
    <w:rsid w:val="006015CF"/>
    <w:rsid w:val="006C0649"/>
    <w:rsid w:val="00866E24"/>
    <w:rsid w:val="009218C6"/>
    <w:rsid w:val="00C9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5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15CF"/>
  </w:style>
  <w:style w:type="character" w:customStyle="1" w:styleId="blk">
    <w:name w:val="blk"/>
    <w:basedOn w:val="a0"/>
    <w:rsid w:val="00601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0266/" TargetMode="External"/><Relationship Id="rId5" Type="http://schemas.openxmlformats.org/officeDocument/2006/relationships/hyperlink" Target="http://www.consultant.ru/document/Cons_doc_LAW_144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2016-05-12T08:42:00Z</dcterms:created>
  <dcterms:modified xsi:type="dcterms:W3CDTF">2016-05-13T12:20:00Z</dcterms:modified>
</cp:coreProperties>
</file>