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68" w:rsidRPr="00A05A68" w:rsidRDefault="00A05A68" w:rsidP="00A05A68">
      <w:pPr>
        <w:pBdr>
          <w:bottom w:val="single" w:sz="12" w:space="1" w:color="auto"/>
        </w:pBdr>
        <w:ind w:left="150" w:firstLine="558"/>
        <w:rPr>
          <w:b/>
          <w:sz w:val="28"/>
          <w:szCs w:val="28"/>
        </w:rPr>
      </w:pPr>
      <w:r w:rsidRPr="00A05A68">
        <w:rPr>
          <w:b/>
          <w:sz w:val="28"/>
          <w:szCs w:val="28"/>
        </w:rPr>
        <w:t>СОБРАНИЕ ДЕПУТАТОВ ДЖАЛЫКОВСКОГО СЕЛЬСКОГО МУНИЦИПАЛЬНОГО     ОБРАЗОВАНИЯ РЕСПУБЛИКИ КАЛМЫКИЯ</w:t>
      </w:r>
    </w:p>
    <w:p w:rsidR="00A05A68" w:rsidRPr="00A05A68" w:rsidRDefault="00A05A68" w:rsidP="00A05A68">
      <w:pPr>
        <w:ind w:left="150"/>
        <w:rPr>
          <w:sz w:val="28"/>
          <w:szCs w:val="28"/>
        </w:rPr>
      </w:pPr>
    </w:p>
    <w:p w:rsidR="00EF4F0B" w:rsidRPr="003078E6" w:rsidRDefault="009B4304">
      <w:pPr>
        <w:rPr>
          <w:rFonts w:ascii="Times New Roman" w:hAnsi="Times New Roman" w:cs="Times New Roman"/>
          <w:b/>
          <w:sz w:val="28"/>
          <w:szCs w:val="24"/>
        </w:rPr>
      </w:pPr>
      <w:r w:rsidRPr="00F92A3D">
        <w:rPr>
          <w:rFonts w:ascii="Times New Roman" w:hAnsi="Times New Roman" w:cs="Times New Roman"/>
          <w:sz w:val="28"/>
          <w:szCs w:val="24"/>
        </w:rPr>
        <w:t xml:space="preserve">                           </w:t>
      </w:r>
      <w:r w:rsidR="004B032A">
        <w:rPr>
          <w:rFonts w:ascii="Times New Roman" w:hAnsi="Times New Roman" w:cs="Times New Roman"/>
          <w:sz w:val="28"/>
          <w:szCs w:val="24"/>
        </w:rPr>
        <w:t xml:space="preserve">                  </w:t>
      </w:r>
      <w:r w:rsidRPr="00F92A3D">
        <w:rPr>
          <w:rFonts w:ascii="Times New Roman" w:hAnsi="Times New Roman" w:cs="Times New Roman"/>
          <w:sz w:val="28"/>
          <w:szCs w:val="24"/>
        </w:rPr>
        <w:t xml:space="preserve">  </w:t>
      </w:r>
      <w:r w:rsidR="00EF4F0B" w:rsidRPr="003078E6">
        <w:rPr>
          <w:rFonts w:ascii="Times New Roman" w:hAnsi="Times New Roman" w:cs="Times New Roman"/>
          <w:b/>
          <w:sz w:val="28"/>
          <w:szCs w:val="24"/>
        </w:rPr>
        <w:t xml:space="preserve">РЕШЕНИЕ № </w:t>
      </w:r>
      <w:r w:rsidR="00A05A68" w:rsidRPr="003078E6">
        <w:rPr>
          <w:rFonts w:ascii="Times New Roman" w:hAnsi="Times New Roman" w:cs="Times New Roman"/>
          <w:b/>
          <w:sz w:val="28"/>
          <w:szCs w:val="24"/>
        </w:rPr>
        <w:t>4</w:t>
      </w:r>
      <w:r w:rsidR="004B032A" w:rsidRPr="003078E6">
        <w:rPr>
          <w:rFonts w:ascii="Times New Roman" w:hAnsi="Times New Roman" w:cs="Times New Roman"/>
          <w:b/>
          <w:sz w:val="28"/>
          <w:szCs w:val="24"/>
        </w:rPr>
        <w:t>-</w:t>
      </w:r>
      <w:r w:rsidR="00A05A68" w:rsidRPr="003078E6">
        <w:rPr>
          <w:rFonts w:ascii="Times New Roman" w:hAnsi="Times New Roman" w:cs="Times New Roman"/>
          <w:b/>
          <w:sz w:val="28"/>
          <w:szCs w:val="24"/>
        </w:rPr>
        <w:t>2</w:t>
      </w:r>
    </w:p>
    <w:p w:rsidR="00A05A68" w:rsidRPr="00F92A3D" w:rsidRDefault="00A05A68">
      <w:pPr>
        <w:rPr>
          <w:rFonts w:ascii="Times New Roman" w:hAnsi="Times New Roman" w:cs="Times New Roman"/>
          <w:sz w:val="28"/>
          <w:szCs w:val="24"/>
        </w:rPr>
      </w:pPr>
      <w:r>
        <w:rPr>
          <w:rFonts w:ascii="Times New Roman" w:hAnsi="Times New Roman" w:cs="Times New Roman"/>
          <w:sz w:val="28"/>
          <w:szCs w:val="24"/>
        </w:rPr>
        <w:t>02 апреля 2013 г.</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с. </w:t>
      </w:r>
      <w:proofErr w:type="spellStart"/>
      <w:r>
        <w:rPr>
          <w:rFonts w:ascii="Times New Roman" w:hAnsi="Times New Roman" w:cs="Times New Roman"/>
          <w:sz w:val="28"/>
          <w:szCs w:val="24"/>
        </w:rPr>
        <w:t>Джалыково</w:t>
      </w:r>
      <w:proofErr w:type="spellEnd"/>
    </w:p>
    <w:p w:rsidR="00593ADF" w:rsidRPr="00F92A3D" w:rsidRDefault="00593ADF">
      <w:pPr>
        <w:rPr>
          <w:rFonts w:ascii="Times New Roman" w:hAnsi="Times New Roman" w:cs="Times New Roman"/>
          <w:sz w:val="28"/>
          <w:szCs w:val="24"/>
        </w:rPr>
      </w:pPr>
      <w:bookmarkStart w:id="0" w:name="_GoBack"/>
      <w:bookmarkEnd w:id="0"/>
    </w:p>
    <w:p w:rsidR="004B032A" w:rsidRPr="004B032A" w:rsidRDefault="00EF4F0B">
      <w:pPr>
        <w:rPr>
          <w:rFonts w:ascii="Times New Roman" w:hAnsi="Times New Roman" w:cs="Times New Roman"/>
          <w:sz w:val="28"/>
          <w:szCs w:val="24"/>
        </w:rPr>
      </w:pPr>
      <w:r w:rsidRPr="00F92A3D">
        <w:rPr>
          <w:rFonts w:ascii="Times New Roman" w:hAnsi="Times New Roman" w:cs="Times New Roman"/>
          <w:sz w:val="28"/>
          <w:szCs w:val="24"/>
        </w:rPr>
        <w:t xml:space="preserve">О внесении изменений </w:t>
      </w:r>
      <w:r w:rsidR="006306BC">
        <w:rPr>
          <w:rFonts w:ascii="Times New Roman" w:hAnsi="Times New Roman" w:cs="Times New Roman"/>
          <w:sz w:val="28"/>
          <w:szCs w:val="24"/>
        </w:rPr>
        <w:t xml:space="preserve">и дополнений </w:t>
      </w:r>
      <w:r w:rsidRPr="00F92A3D">
        <w:rPr>
          <w:rFonts w:ascii="Times New Roman" w:hAnsi="Times New Roman" w:cs="Times New Roman"/>
          <w:sz w:val="28"/>
          <w:szCs w:val="24"/>
        </w:rPr>
        <w:t xml:space="preserve">в </w:t>
      </w:r>
      <w:r w:rsidR="009B4304" w:rsidRPr="00F92A3D">
        <w:rPr>
          <w:rFonts w:ascii="Times New Roman" w:hAnsi="Times New Roman" w:cs="Times New Roman"/>
          <w:sz w:val="28"/>
          <w:szCs w:val="24"/>
        </w:rPr>
        <w:t xml:space="preserve"> решение Собрания депутатов </w:t>
      </w:r>
      <w:proofErr w:type="spellStart"/>
      <w:r w:rsidR="001E310B">
        <w:rPr>
          <w:rFonts w:ascii="Times New Roman" w:hAnsi="Times New Roman" w:cs="Times New Roman"/>
          <w:sz w:val="28"/>
          <w:szCs w:val="24"/>
        </w:rPr>
        <w:t>Джалыковс</w:t>
      </w:r>
      <w:r w:rsidR="009B4304" w:rsidRPr="00F92A3D">
        <w:rPr>
          <w:rFonts w:ascii="Times New Roman" w:hAnsi="Times New Roman" w:cs="Times New Roman"/>
          <w:sz w:val="28"/>
          <w:szCs w:val="24"/>
        </w:rPr>
        <w:t>кого</w:t>
      </w:r>
      <w:proofErr w:type="spellEnd"/>
      <w:r w:rsidR="009B4304" w:rsidRPr="00F92A3D">
        <w:rPr>
          <w:rFonts w:ascii="Times New Roman" w:hAnsi="Times New Roman" w:cs="Times New Roman"/>
          <w:sz w:val="28"/>
          <w:szCs w:val="24"/>
        </w:rPr>
        <w:t xml:space="preserve"> СМО РК  №</w:t>
      </w:r>
      <w:r w:rsidR="001E310B">
        <w:rPr>
          <w:rFonts w:ascii="Times New Roman" w:hAnsi="Times New Roman" w:cs="Times New Roman"/>
          <w:sz w:val="28"/>
          <w:szCs w:val="24"/>
        </w:rPr>
        <w:t xml:space="preserve"> 2-4 </w:t>
      </w:r>
      <w:r w:rsidR="009B4304" w:rsidRPr="00F92A3D">
        <w:rPr>
          <w:rFonts w:ascii="Times New Roman" w:hAnsi="Times New Roman" w:cs="Times New Roman"/>
          <w:sz w:val="28"/>
          <w:szCs w:val="24"/>
        </w:rPr>
        <w:t>от 2</w:t>
      </w:r>
      <w:r w:rsidR="001E310B">
        <w:rPr>
          <w:rFonts w:ascii="Times New Roman" w:hAnsi="Times New Roman" w:cs="Times New Roman"/>
          <w:sz w:val="28"/>
          <w:szCs w:val="24"/>
        </w:rPr>
        <w:t>4</w:t>
      </w:r>
      <w:r w:rsidR="009B4304" w:rsidRPr="00F92A3D">
        <w:rPr>
          <w:rFonts w:ascii="Times New Roman" w:hAnsi="Times New Roman" w:cs="Times New Roman"/>
          <w:sz w:val="28"/>
          <w:szCs w:val="24"/>
        </w:rPr>
        <w:t>.03.2009</w:t>
      </w:r>
      <w:r w:rsidR="001E310B">
        <w:rPr>
          <w:rFonts w:ascii="Times New Roman" w:hAnsi="Times New Roman" w:cs="Times New Roman"/>
          <w:sz w:val="28"/>
          <w:szCs w:val="24"/>
        </w:rPr>
        <w:t xml:space="preserve"> </w:t>
      </w:r>
      <w:r w:rsidR="009B4304" w:rsidRPr="00F92A3D">
        <w:rPr>
          <w:rFonts w:ascii="Times New Roman" w:hAnsi="Times New Roman" w:cs="Times New Roman"/>
          <w:sz w:val="28"/>
          <w:szCs w:val="24"/>
        </w:rPr>
        <w:t>г</w:t>
      </w:r>
      <w:r w:rsidR="001E310B">
        <w:rPr>
          <w:rFonts w:ascii="Times New Roman" w:hAnsi="Times New Roman" w:cs="Times New Roman"/>
          <w:sz w:val="28"/>
          <w:szCs w:val="24"/>
        </w:rPr>
        <w:t>.</w:t>
      </w:r>
      <w:r w:rsidR="009B4304" w:rsidRPr="00F92A3D">
        <w:rPr>
          <w:rFonts w:ascii="Times New Roman" w:hAnsi="Times New Roman" w:cs="Times New Roman"/>
          <w:sz w:val="28"/>
          <w:szCs w:val="24"/>
        </w:rPr>
        <w:t xml:space="preserve"> «Об утверждении </w:t>
      </w:r>
      <w:r w:rsidR="001E310B">
        <w:rPr>
          <w:rFonts w:ascii="Times New Roman" w:hAnsi="Times New Roman" w:cs="Times New Roman"/>
          <w:sz w:val="28"/>
          <w:szCs w:val="24"/>
        </w:rPr>
        <w:t xml:space="preserve">в новой редакции </w:t>
      </w:r>
      <w:r w:rsidR="009B4304" w:rsidRPr="00F92A3D">
        <w:rPr>
          <w:rFonts w:ascii="Times New Roman" w:hAnsi="Times New Roman" w:cs="Times New Roman"/>
          <w:sz w:val="28"/>
          <w:szCs w:val="24"/>
        </w:rPr>
        <w:t xml:space="preserve">Положения о бюджетном процессе в  </w:t>
      </w:r>
      <w:proofErr w:type="spellStart"/>
      <w:r w:rsidR="001E310B">
        <w:rPr>
          <w:rFonts w:ascii="Times New Roman" w:hAnsi="Times New Roman" w:cs="Times New Roman"/>
          <w:sz w:val="28"/>
          <w:szCs w:val="24"/>
        </w:rPr>
        <w:t>Джалыковском</w:t>
      </w:r>
      <w:proofErr w:type="spellEnd"/>
      <w:r w:rsidR="001E310B">
        <w:rPr>
          <w:rFonts w:ascii="Times New Roman" w:hAnsi="Times New Roman" w:cs="Times New Roman"/>
          <w:sz w:val="28"/>
          <w:szCs w:val="24"/>
        </w:rPr>
        <w:t xml:space="preserve"> СМО</w:t>
      </w:r>
      <w:r w:rsidR="009B4304" w:rsidRPr="00F92A3D">
        <w:rPr>
          <w:rFonts w:ascii="Times New Roman" w:hAnsi="Times New Roman" w:cs="Times New Roman"/>
          <w:sz w:val="28"/>
          <w:szCs w:val="24"/>
        </w:rPr>
        <w:t>»,</w:t>
      </w:r>
      <w:r w:rsidR="00EF3510">
        <w:rPr>
          <w:rFonts w:ascii="Times New Roman" w:hAnsi="Times New Roman" w:cs="Times New Roman"/>
          <w:sz w:val="28"/>
          <w:szCs w:val="24"/>
        </w:rPr>
        <w:t xml:space="preserve"> </w:t>
      </w:r>
      <w:r w:rsidR="001E310B">
        <w:rPr>
          <w:rFonts w:ascii="Times New Roman" w:hAnsi="Times New Roman" w:cs="Times New Roman"/>
          <w:sz w:val="28"/>
          <w:szCs w:val="24"/>
        </w:rPr>
        <w:t xml:space="preserve"> </w:t>
      </w:r>
      <w:r w:rsidR="006306BC">
        <w:rPr>
          <w:rFonts w:ascii="Times New Roman" w:hAnsi="Times New Roman" w:cs="Times New Roman"/>
          <w:sz w:val="28"/>
          <w:szCs w:val="24"/>
        </w:rPr>
        <w:t xml:space="preserve">с </w:t>
      </w:r>
      <w:r w:rsidR="001E310B">
        <w:rPr>
          <w:rFonts w:ascii="Times New Roman" w:hAnsi="Times New Roman" w:cs="Times New Roman"/>
          <w:sz w:val="28"/>
          <w:szCs w:val="24"/>
        </w:rPr>
        <w:t xml:space="preserve">изменениями </w:t>
      </w:r>
      <w:r w:rsidR="006306BC">
        <w:rPr>
          <w:rFonts w:ascii="Times New Roman" w:hAnsi="Times New Roman" w:cs="Times New Roman"/>
          <w:sz w:val="28"/>
          <w:szCs w:val="24"/>
        </w:rPr>
        <w:t xml:space="preserve">от 29.03.2011 г. № 4-2, </w:t>
      </w:r>
      <w:r w:rsidR="004B032A">
        <w:rPr>
          <w:rFonts w:ascii="Times New Roman" w:hAnsi="Times New Roman" w:cs="Times New Roman"/>
          <w:sz w:val="28"/>
          <w:szCs w:val="24"/>
        </w:rPr>
        <w:t xml:space="preserve">Собрание  депутатов  </w:t>
      </w:r>
      <w:proofErr w:type="spellStart"/>
      <w:r w:rsidR="006306BC">
        <w:rPr>
          <w:rFonts w:ascii="Times New Roman" w:hAnsi="Times New Roman" w:cs="Times New Roman"/>
          <w:sz w:val="28"/>
          <w:szCs w:val="24"/>
        </w:rPr>
        <w:t>Джалыков</w:t>
      </w:r>
      <w:r w:rsidR="004B032A">
        <w:rPr>
          <w:rFonts w:ascii="Times New Roman" w:hAnsi="Times New Roman" w:cs="Times New Roman"/>
          <w:sz w:val="28"/>
          <w:szCs w:val="24"/>
        </w:rPr>
        <w:t>ского</w:t>
      </w:r>
      <w:proofErr w:type="spellEnd"/>
      <w:r w:rsidR="004B032A">
        <w:rPr>
          <w:rFonts w:ascii="Times New Roman" w:hAnsi="Times New Roman" w:cs="Times New Roman"/>
          <w:sz w:val="28"/>
          <w:szCs w:val="24"/>
        </w:rPr>
        <w:t xml:space="preserve">   сельского  муниципального образования</w:t>
      </w:r>
    </w:p>
    <w:p w:rsidR="005B396A" w:rsidRPr="00F92A3D" w:rsidRDefault="005B396A">
      <w:pPr>
        <w:rPr>
          <w:rFonts w:ascii="Times New Roman" w:hAnsi="Times New Roman" w:cs="Times New Roman"/>
          <w:sz w:val="28"/>
          <w:szCs w:val="24"/>
        </w:rPr>
      </w:pPr>
      <w:r w:rsidRPr="00F92A3D">
        <w:rPr>
          <w:rFonts w:ascii="Times New Roman" w:hAnsi="Times New Roman" w:cs="Times New Roman"/>
          <w:sz w:val="28"/>
          <w:szCs w:val="24"/>
        </w:rPr>
        <w:t xml:space="preserve">                              </w:t>
      </w:r>
      <w:r w:rsidR="004B032A">
        <w:rPr>
          <w:rFonts w:ascii="Times New Roman" w:hAnsi="Times New Roman" w:cs="Times New Roman"/>
          <w:sz w:val="28"/>
          <w:szCs w:val="24"/>
        </w:rPr>
        <w:t xml:space="preserve">          </w:t>
      </w:r>
      <w:r w:rsidR="00BA4C51" w:rsidRPr="00F92A3D">
        <w:rPr>
          <w:rFonts w:ascii="Times New Roman" w:hAnsi="Times New Roman" w:cs="Times New Roman"/>
          <w:sz w:val="28"/>
          <w:szCs w:val="24"/>
        </w:rPr>
        <w:t xml:space="preserve">      </w:t>
      </w:r>
      <w:r w:rsidRPr="00F92A3D">
        <w:rPr>
          <w:rFonts w:ascii="Times New Roman" w:hAnsi="Times New Roman" w:cs="Times New Roman"/>
          <w:sz w:val="28"/>
          <w:szCs w:val="24"/>
        </w:rPr>
        <w:t xml:space="preserve">    </w:t>
      </w:r>
      <w:r w:rsidR="006306BC">
        <w:rPr>
          <w:rFonts w:ascii="Times New Roman" w:hAnsi="Times New Roman" w:cs="Times New Roman"/>
          <w:sz w:val="28"/>
          <w:szCs w:val="24"/>
        </w:rPr>
        <w:t>р</w:t>
      </w:r>
      <w:r w:rsidRPr="00F92A3D">
        <w:rPr>
          <w:rFonts w:ascii="Times New Roman" w:hAnsi="Times New Roman" w:cs="Times New Roman"/>
          <w:sz w:val="28"/>
          <w:szCs w:val="24"/>
        </w:rPr>
        <w:t>ешает</w:t>
      </w:r>
      <w:r w:rsidR="00BA4C51" w:rsidRPr="00F92A3D">
        <w:rPr>
          <w:rFonts w:ascii="Times New Roman" w:hAnsi="Times New Roman" w:cs="Times New Roman"/>
          <w:sz w:val="28"/>
          <w:szCs w:val="24"/>
        </w:rPr>
        <w:t>:</w:t>
      </w:r>
    </w:p>
    <w:p w:rsidR="005B396A" w:rsidRPr="00F92A3D" w:rsidRDefault="008B61B7">
      <w:pPr>
        <w:rPr>
          <w:rFonts w:ascii="Times New Roman" w:hAnsi="Times New Roman" w:cs="Times New Roman"/>
          <w:sz w:val="28"/>
          <w:szCs w:val="24"/>
        </w:rPr>
      </w:pPr>
      <w:r>
        <w:rPr>
          <w:rFonts w:ascii="Times New Roman" w:hAnsi="Times New Roman" w:cs="Times New Roman"/>
          <w:sz w:val="28"/>
          <w:szCs w:val="24"/>
        </w:rPr>
        <w:t>1.</w:t>
      </w:r>
      <w:r w:rsidR="005B396A" w:rsidRPr="00F92A3D">
        <w:rPr>
          <w:rFonts w:ascii="Times New Roman" w:hAnsi="Times New Roman" w:cs="Times New Roman"/>
          <w:sz w:val="28"/>
          <w:szCs w:val="24"/>
        </w:rPr>
        <w:t xml:space="preserve">Внести изменения </w:t>
      </w:r>
      <w:r w:rsidR="006306BC">
        <w:rPr>
          <w:rFonts w:ascii="Times New Roman" w:hAnsi="Times New Roman" w:cs="Times New Roman"/>
          <w:sz w:val="28"/>
          <w:szCs w:val="24"/>
        </w:rPr>
        <w:t xml:space="preserve">и </w:t>
      </w:r>
      <w:r w:rsidR="00F92A3D">
        <w:rPr>
          <w:rFonts w:ascii="Times New Roman" w:hAnsi="Times New Roman" w:cs="Times New Roman"/>
          <w:sz w:val="28"/>
          <w:szCs w:val="24"/>
        </w:rPr>
        <w:t xml:space="preserve"> </w:t>
      </w:r>
      <w:r w:rsidR="006306BC">
        <w:rPr>
          <w:rFonts w:ascii="Times New Roman" w:hAnsi="Times New Roman" w:cs="Times New Roman"/>
          <w:sz w:val="28"/>
          <w:szCs w:val="24"/>
        </w:rPr>
        <w:t xml:space="preserve">дополнения </w:t>
      </w:r>
      <w:r w:rsidR="00F92A3D">
        <w:rPr>
          <w:rFonts w:ascii="Times New Roman" w:hAnsi="Times New Roman" w:cs="Times New Roman"/>
          <w:sz w:val="28"/>
          <w:szCs w:val="24"/>
        </w:rPr>
        <w:t>в</w:t>
      </w:r>
      <w:r w:rsidR="005B396A" w:rsidRPr="00F92A3D">
        <w:rPr>
          <w:rFonts w:ascii="Times New Roman" w:hAnsi="Times New Roman" w:cs="Times New Roman"/>
          <w:sz w:val="28"/>
          <w:szCs w:val="24"/>
        </w:rPr>
        <w:t xml:space="preserve"> Положение о бюджет</w:t>
      </w:r>
      <w:r w:rsidR="006306BC">
        <w:rPr>
          <w:rFonts w:ascii="Times New Roman" w:hAnsi="Times New Roman" w:cs="Times New Roman"/>
          <w:sz w:val="28"/>
          <w:szCs w:val="24"/>
        </w:rPr>
        <w:t xml:space="preserve">ном процессе  </w:t>
      </w:r>
      <w:proofErr w:type="spellStart"/>
      <w:r w:rsidR="006306BC">
        <w:rPr>
          <w:rFonts w:ascii="Times New Roman" w:hAnsi="Times New Roman" w:cs="Times New Roman"/>
          <w:sz w:val="28"/>
          <w:szCs w:val="24"/>
        </w:rPr>
        <w:t>Джалыковского</w:t>
      </w:r>
      <w:proofErr w:type="spellEnd"/>
      <w:r w:rsidR="006306BC">
        <w:rPr>
          <w:rFonts w:ascii="Times New Roman" w:hAnsi="Times New Roman" w:cs="Times New Roman"/>
          <w:sz w:val="28"/>
          <w:szCs w:val="24"/>
        </w:rPr>
        <w:t xml:space="preserve"> СМО:</w:t>
      </w:r>
    </w:p>
    <w:p w:rsidR="00035C14" w:rsidRPr="00035C14" w:rsidRDefault="00035C14" w:rsidP="00035C14">
      <w:pPr>
        <w:rPr>
          <w:rFonts w:ascii="Times New Roman" w:hAnsi="Times New Roman" w:cs="Times New Roman"/>
          <w:sz w:val="28"/>
          <w:szCs w:val="24"/>
        </w:rPr>
      </w:pPr>
      <w:r w:rsidRPr="00035C14">
        <w:rPr>
          <w:rFonts w:ascii="Times New Roman" w:hAnsi="Times New Roman" w:cs="Times New Roman"/>
          <w:sz w:val="28"/>
          <w:szCs w:val="24"/>
        </w:rPr>
        <w:t>1.В с</w:t>
      </w:r>
      <w:r w:rsidR="00EF4F0B" w:rsidRPr="00035C14">
        <w:rPr>
          <w:rFonts w:ascii="Times New Roman" w:hAnsi="Times New Roman" w:cs="Times New Roman"/>
          <w:sz w:val="28"/>
          <w:szCs w:val="24"/>
        </w:rPr>
        <w:t>т</w:t>
      </w:r>
      <w:r w:rsidRPr="00035C14">
        <w:rPr>
          <w:rFonts w:ascii="Times New Roman" w:hAnsi="Times New Roman" w:cs="Times New Roman"/>
          <w:sz w:val="28"/>
          <w:szCs w:val="24"/>
        </w:rPr>
        <w:t xml:space="preserve">атью </w:t>
      </w:r>
      <w:r w:rsidR="00EF4F0B" w:rsidRPr="00035C14">
        <w:rPr>
          <w:rFonts w:ascii="Times New Roman" w:hAnsi="Times New Roman" w:cs="Times New Roman"/>
          <w:sz w:val="28"/>
          <w:szCs w:val="24"/>
        </w:rPr>
        <w:t>1</w:t>
      </w:r>
      <w:r w:rsidR="00EF3510">
        <w:rPr>
          <w:rFonts w:ascii="Times New Roman" w:hAnsi="Times New Roman" w:cs="Times New Roman"/>
          <w:sz w:val="28"/>
          <w:szCs w:val="24"/>
        </w:rPr>
        <w:t xml:space="preserve"> </w:t>
      </w:r>
      <w:r w:rsidRPr="00035C14">
        <w:rPr>
          <w:rFonts w:ascii="Times New Roman" w:hAnsi="Times New Roman" w:cs="Times New Roman"/>
          <w:sz w:val="28"/>
          <w:szCs w:val="24"/>
        </w:rPr>
        <w:t>Положения внести следующие  дополнения:</w:t>
      </w:r>
    </w:p>
    <w:p w:rsidR="005B396A" w:rsidRPr="00035C14" w:rsidRDefault="00EF4F0B" w:rsidP="00035C14">
      <w:pPr>
        <w:rPr>
          <w:rFonts w:ascii="Times New Roman" w:hAnsi="Times New Roman" w:cs="Times New Roman"/>
          <w:sz w:val="28"/>
          <w:szCs w:val="28"/>
        </w:rPr>
      </w:pPr>
      <w:r w:rsidRPr="00035C14">
        <w:rPr>
          <w:rFonts w:ascii="Times New Roman" w:hAnsi="Times New Roman" w:cs="Times New Roman"/>
          <w:sz w:val="28"/>
          <w:szCs w:val="28"/>
        </w:rPr>
        <w:t xml:space="preserve"> после слова «ис</w:t>
      </w:r>
      <w:r w:rsidR="009E0ADF" w:rsidRPr="00035C14">
        <w:rPr>
          <w:rFonts w:ascii="Times New Roman" w:hAnsi="Times New Roman" w:cs="Times New Roman"/>
          <w:sz w:val="28"/>
          <w:szCs w:val="28"/>
        </w:rPr>
        <w:t xml:space="preserve">полнением»  дополнить следующим </w:t>
      </w:r>
      <w:r w:rsidRPr="00035C14">
        <w:rPr>
          <w:rFonts w:ascii="Times New Roman" w:hAnsi="Times New Roman" w:cs="Times New Roman"/>
          <w:sz w:val="28"/>
          <w:szCs w:val="28"/>
        </w:rPr>
        <w:t>словосочетанием  «</w:t>
      </w:r>
      <w:r w:rsidR="005B396A" w:rsidRPr="00035C14">
        <w:rPr>
          <w:rFonts w:ascii="Times New Roman" w:hAnsi="Times New Roman" w:cs="Times New Roman"/>
          <w:sz w:val="28"/>
          <w:szCs w:val="28"/>
        </w:rPr>
        <w:t xml:space="preserve">в ходе осуществления бюджетного </w:t>
      </w:r>
      <w:r w:rsidRPr="00035C14">
        <w:rPr>
          <w:rFonts w:ascii="Times New Roman" w:hAnsi="Times New Roman" w:cs="Times New Roman"/>
          <w:sz w:val="28"/>
          <w:szCs w:val="28"/>
        </w:rPr>
        <w:t>учета,</w:t>
      </w:r>
      <w:r w:rsidR="005B396A" w:rsidRPr="00035C14">
        <w:rPr>
          <w:rFonts w:ascii="Times New Roman" w:hAnsi="Times New Roman" w:cs="Times New Roman"/>
          <w:sz w:val="28"/>
          <w:szCs w:val="28"/>
        </w:rPr>
        <w:t xml:space="preserve"> </w:t>
      </w:r>
      <w:r w:rsidR="00035C14">
        <w:rPr>
          <w:rFonts w:ascii="Times New Roman" w:hAnsi="Times New Roman" w:cs="Times New Roman"/>
          <w:sz w:val="28"/>
          <w:szCs w:val="28"/>
        </w:rPr>
        <w:t xml:space="preserve"> </w:t>
      </w:r>
      <w:r w:rsidRPr="00035C14">
        <w:rPr>
          <w:rFonts w:ascii="Times New Roman" w:hAnsi="Times New Roman" w:cs="Times New Roman"/>
          <w:sz w:val="28"/>
          <w:szCs w:val="28"/>
        </w:rPr>
        <w:t>составления,</w:t>
      </w:r>
      <w:r w:rsidR="00035C14">
        <w:rPr>
          <w:rFonts w:ascii="Times New Roman" w:hAnsi="Times New Roman" w:cs="Times New Roman"/>
          <w:sz w:val="28"/>
          <w:szCs w:val="28"/>
        </w:rPr>
        <w:t xml:space="preserve"> </w:t>
      </w:r>
      <w:r w:rsidR="005B396A" w:rsidRPr="00035C14">
        <w:rPr>
          <w:rFonts w:ascii="Times New Roman" w:hAnsi="Times New Roman" w:cs="Times New Roman"/>
          <w:sz w:val="28"/>
          <w:szCs w:val="28"/>
        </w:rPr>
        <w:t xml:space="preserve"> рассмотрения </w:t>
      </w:r>
      <w:r w:rsidRPr="00035C14">
        <w:rPr>
          <w:rFonts w:ascii="Times New Roman" w:hAnsi="Times New Roman" w:cs="Times New Roman"/>
          <w:sz w:val="28"/>
          <w:szCs w:val="28"/>
        </w:rPr>
        <w:t xml:space="preserve"> и утверждения</w:t>
      </w:r>
      <w:r w:rsidR="00035C14">
        <w:rPr>
          <w:rFonts w:ascii="Times New Roman" w:hAnsi="Times New Roman" w:cs="Times New Roman"/>
          <w:sz w:val="28"/>
          <w:szCs w:val="28"/>
        </w:rPr>
        <w:t xml:space="preserve"> </w:t>
      </w:r>
      <w:r w:rsidRPr="00035C14">
        <w:rPr>
          <w:rFonts w:ascii="Times New Roman" w:hAnsi="Times New Roman" w:cs="Times New Roman"/>
          <w:sz w:val="28"/>
          <w:szCs w:val="28"/>
        </w:rPr>
        <w:t xml:space="preserve"> бюджетной</w:t>
      </w:r>
      <w:r w:rsidR="00035C14">
        <w:rPr>
          <w:rFonts w:ascii="Times New Roman" w:hAnsi="Times New Roman" w:cs="Times New Roman"/>
          <w:sz w:val="28"/>
          <w:szCs w:val="28"/>
        </w:rPr>
        <w:t xml:space="preserve"> </w:t>
      </w:r>
      <w:r w:rsidRPr="00035C14">
        <w:rPr>
          <w:rFonts w:ascii="Times New Roman" w:hAnsi="Times New Roman" w:cs="Times New Roman"/>
          <w:sz w:val="28"/>
          <w:szCs w:val="28"/>
        </w:rPr>
        <w:t xml:space="preserve"> отчетности»;</w:t>
      </w:r>
      <w:r w:rsidR="00035C14">
        <w:rPr>
          <w:rFonts w:ascii="Times New Roman" w:hAnsi="Times New Roman" w:cs="Times New Roman"/>
          <w:sz w:val="28"/>
          <w:szCs w:val="28"/>
        </w:rPr>
        <w:t xml:space="preserve"> </w:t>
      </w:r>
      <w:r w:rsidRPr="00035C14">
        <w:rPr>
          <w:rFonts w:ascii="Times New Roman" w:hAnsi="Times New Roman" w:cs="Times New Roman"/>
          <w:sz w:val="28"/>
          <w:szCs w:val="28"/>
        </w:rPr>
        <w:t>далее после слова:</w:t>
      </w:r>
      <w:r w:rsidR="00035C14">
        <w:rPr>
          <w:rFonts w:ascii="Times New Roman" w:hAnsi="Times New Roman" w:cs="Times New Roman"/>
          <w:sz w:val="28"/>
          <w:szCs w:val="28"/>
        </w:rPr>
        <w:t xml:space="preserve"> </w:t>
      </w:r>
      <w:r w:rsidRPr="00035C14">
        <w:rPr>
          <w:rFonts w:ascii="Times New Roman" w:hAnsi="Times New Roman" w:cs="Times New Roman"/>
          <w:sz w:val="28"/>
          <w:szCs w:val="28"/>
        </w:rPr>
        <w:t xml:space="preserve"> «процессе» дополнить</w:t>
      </w:r>
      <w:r w:rsidR="00035C14">
        <w:rPr>
          <w:rFonts w:ascii="Times New Roman" w:hAnsi="Times New Roman" w:cs="Times New Roman"/>
          <w:sz w:val="28"/>
          <w:szCs w:val="28"/>
        </w:rPr>
        <w:t xml:space="preserve"> </w:t>
      </w:r>
      <w:r w:rsidRPr="00035C14">
        <w:rPr>
          <w:rFonts w:ascii="Times New Roman" w:hAnsi="Times New Roman" w:cs="Times New Roman"/>
          <w:sz w:val="28"/>
          <w:szCs w:val="28"/>
        </w:rPr>
        <w:t xml:space="preserve"> словосочетанием:</w:t>
      </w:r>
      <w:r w:rsidR="00035C14">
        <w:rPr>
          <w:rFonts w:ascii="Times New Roman" w:hAnsi="Times New Roman" w:cs="Times New Roman"/>
          <w:sz w:val="28"/>
          <w:szCs w:val="28"/>
        </w:rPr>
        <w:t xml:space="preserve"> </w:t>
      </w:r>
      <w:r w:rsidR="005B396A" w:rsidRPr="00035C14">
        <w:rPr>
          <w:rFonts w:ascii="Times New Roman" w:hAnsi="Times New Roman" w:cs="Times New Roman"/>
          <w:sz w:val="28"/>
          <w:szCs w:val="28"/>
        </w:rPr>
        <w:t xml:space="preserve"> «</w:t>
      </w:r>
      <w:r w:rsidRPr="00035C14">
        <w:rPr>
          <w:rFonts w:ascii="Times New Roman" w:hAnsi="Times New Roman" w:cs="Times New Roman"/>
          <w:sz w:val="28"/>
          <w:szCs w:val="28"/>
        </w:rPr>
        <w:t xml:space="preserve">формирования </w:t>
      </w:r>
      <w:r w:rsidR="005B396A" w:rsidRPr="00035C14">
        <w:rPr>
          <w:rFonts w:ascii="Times New Roman" w:hAnsi="Times New Roman" w:cs="Times New Roman"/>
          <w:sz w:val="28"/>
          <w:szCs w:val="28"/>
        </w:rPr>
        <w:t xml:space="preserve"> </w:t>
      </w:r>
      <w:r w:rsidRPr="00035C14">
        <w:rPr>
          <w:rFonts w:ascii="Times New Roman" w:hAnsi="Times New Roman" w:cs="Times New Roman"/>
          <w:sz w:val="28"/>
          <w:szCs w:val="28"/>
        </w:rPr>
        <w:t>доходов</w:t>
      </w:r>
      <w:r w:rsidR="00035C14">
        <w:rPr>
          <w:rFonts w:ascii="Times New Roman" w:hAnsi="Times New Roman" w:cs="Times New Roman"/>
          <w:sz w:val="28"/>
          <w:szCs w:val="28"/>
        </w:rPr>
        <w:t xml:space="preserve"> </w:t>
      </w:r>
      <w:r w:rsidR="005B396A" w:rsidRPr="00035C14">
        <w:rPr>
          <w:rFonts w:ascii="Times New Roman" w:hAnsi="Times New Roman" w:cs="Times New Roman"/>
          <w:sz w:val="28"/>
          <w:szCs w:val="28"/>
        </w:rPr>
        <w:t xml:space="preserve"> </w:t>
      </w:r>
      <w:r w:rsidRPr="00035C14">
        <w:rPr>
          <w:rFonts w:ascii="Times New Roman" w:hAnsi="Times New Roman" w:cs="Times New Roman"/>
          <w:sz w:val="28"/>
          <w:szCs w:val="28"/>
        </w:rPr>
        <w:t>и</w:t>
      </w:r>
      <w:r w:rsidR="00035C14">
        <w:rPr>
          <w:rFonts w:ascii="Times New Roman" w:hAnsi="Times New Roman" w:cs="Times New Roman"/>
          <w:sz w:val="28"/>
          <w:szCs w:val="28"/>
        </w:rPr>
        <w:t xml:space="preserve"> </w:t>
      </w:r>
      <w:r w:rsidRPr="00035C14">
        <w:rPr>
          <w:rFonts w:ascii="Times New Roman" w:hAnsi="Times New Roman" w:cs="Times New Roman"/>
          <w:sz w:val="28"/>
          <w:szCs w:val="28"/>
        </w:rPr>
        <w:t xml:space="preserve"> осуществления расходов бюджета»</w:t>
      </w:r>
    </w:p>
    <w:p w:rsidR="00D961ED" w:rsidRDefault="00D961ED" w:rsidP="00D961ED">
      <w:pPr>
        <w:rPr>
          <w:rFonts w:ascii="Times New Roman" w:hAnsi="Times New Roman" w:cs="Times New Roman"/>
          <w:sz w:val="28"/>
          <w:szCs w:val="28"/>
        </w:rPr>
      </w:pPr>
      <w:r>
        <w:rPr>
          <w:rFonts w:ascii="Times New Roman" w:hAnsi="Times New Roman" w:cs="Times New Roman"/>
          <w:sz w:val="28"/>
          <w:szCs w:val="28"/>
        </w:rPr>
        <w:t>2.</w:t>
      </w:r>
      <w:r w:rsidR="00035C14" w:rsidRPr="00D961ED">
        <w:rPr>
          <w:rFonts w:ascii="Times New Roman" w:hAnsi="Times New Roman" w:cs="Times New Roman"/>
          <w:sz w:val="28"/>
          <w:szCs w:val="28"/>
        </w:rPr>
        <w:t>С</w:t>
      </w:r>
      <w:r w:rsidR="005B396A" w:rsidRPr="00D961ED">
        <w:rPr>
          <w:rFonts w:ascii="Times New Roman" w:hAnsi="Times New Roman" w:cs="Times New Roman"/>
          <w:sz w:val="28"/>
          <w:szCs w:val="28"/>
        </w:rPr>
        <w:t>т</w:t>
      </w:r>
      <w:r w:rsidR="00035C14" w:rsidRPr="00D961ED">
        <w:rPr>
          <w:rFonts w:ascii="Times New Roman" w:hAnsi="Times New Roman" w:cs="Times New Roman"/>
          <w:sz w:val="28"/>
          <w:szCs w:val="28"/>
        </w:rPr>
        <w:t xml:space="preserve">атью </w:t>
      </w:r>
      <w:r w:rsidR="005B396A" w:rsidRPr="00D961ED">
        <w:rPr>
          <w:rFonts w:ascii="Times New Roman" w:hAnsi="Times New Roman" w:cs="Times New Roman"/>
          <w:sz w:val="28"/>
          <w:szCs w:val="28"/>
        </w:rPr>
        <w:t>3 изложить в следующей редакции</w:t>
      </w:r>
      <w:r w:rsidR="009E0ADF" w:rsidRPr="00D961ED">
        <w:rPr>
          <w:rFonts w:ascii="Times New Roman" w:eastAsia="Times New Roman" w:hAnsi="Times New Roman" w:cs="Times New Roman"/>
          <w:color w:val="000000"/>
          <w:sz w:val="28"/>
          <w:szCs w:val="28"/>
          <w:lang w:eastAsia="ru-RU"/>
        </w:rPr>
        <w:t>:</w:t>
      </w:r>
    </w:p>
    <w:p w:rsidR="009B4304" w:rsidRPr="00D961ED" w:rsidRDefault="00F92A3D" w:rsidP="00D961ED">
      <w:pPr>
        <w:rPr>
          <w:rFonts w:ascii="Times New Roman" w:hAnsi="Times New Roman" w:cs="Times New Roman"/>
          <w:sz w:val="28"/>
          <w:szCs w:val="28"/>
        </w:rPr>
      </w:pPr>
      <w:r w:rsidRPr="0093087D">
        <w:rPr>
          <w:rFonts w:ascii="Times New Roman" w:eastAsia="Times New Roman" w:hAnsi="Times New Roman" w:cs="Times New Roman"/>
          <w:color w:val="000000"/>
          <w:sz w:val="28"/>
          <w:szCs w:val="24"/>
          <w:lang w:eastAsia="ru-RU"/>
        </w:rPr>
        <w:t xml:space="preserve">  </w:t>
      </w:r>
      <w:r w:rsidR="005B396A" w:rsidRPr="0093087D">
        <w:rPr>
          <w:rFonts w:ascii="Times New Roman" w:eastAsia="Times New Roman" w:hAnsi="Times New Roman" w:cs="Times New Roman"/>
          <w:color w:val="000000"/>
          <w:sz w:val="28"/>
          <w:szCs w:val="24"/>
          <w:lang w:eastAsia="ru-RU"/>
        </w:rPr>
        <w:t xml:space="preserve"> </w:t>
      </w:r>
      <w:r w:rsidRPr="0093087D">
        <w:rPr>
          <w:rFonts w:ascii="Times New Roman" w:eastAsia="Times New Roman" w:hAnsi="Times New Roman" w:cs="Times New Roman"/>
          <w:color w:val="000000"/>
          <w:sz w:val="28"/>
          <w:szCs w:val="24"/>
          <w:lang w:eastAsia="ru-RU"/>
        </w:rPr>
        <w:t xml:space="preserve"> </w:t>
      </w:r>
      <w:r w:rsidR="005B396A" w:rsidRPr="0093087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бюджет - форма образования</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 xml:space="preserve"> и</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 xml:space="preserve"> расходования</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 xml:space="preserve"> денежных </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средств, предназначенных</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 xml:space="preserve"> для </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финансового</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 xml:space="preserve"> обеспечения</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 xml:space="preserve"> задач </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 xml:space="preserve">и </w:t>
      </w:r>
      <w:r w:rsidR="005B396A" w:rsidRPr="0093087D">
        <w:rPr>
          <w:rFonts w:ascii="Times New Roman" w:eastAsia="Times New Roman" w:hAnsi="Times New Roman" w:cs="Times New Roman"/>
          <w:color w:val="000000"/>
          <w:sz w:val="28"/>
          <w:szCs w:val="24"/>
          <w:lang w:eastAsia="ru-RU"/>
        </w:rPr>
        <w:t xml:space="preserve"> </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функций</w:t>
      </w:r>
      <w:r w:rsidR="005B396A" w:rsidRPr="0093087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 xml:space="preserve"> государства </w:t>
      </w:r>
      <w:r w:rsidR="00D961ED">
        <w:rPr>
          <w:rFonts w:ascii="Times New Roman" w:eastAsia="Times New Roman" w:hAnsi="Times New Roman" w:cs="Times New Roman"/>
          <w:color w:val="000000"/>
          <w:sz w:val="28"/>
          <w:szCs w:val="24"/>
          <w:lang w:eastAsia="ru-RU"/>
        </w:rPr>
        <w:t xml:space="preserve"> </w:t>
      </w:r>
      <w:r w:rsidR="005B396A" w:rsidRPr="0093087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 xml:space="preserve">и </w:t>
      </w:r>
      <w:r w:rsidR="00D961ED">
        <w:rPr>
          <w:rFonts w:ascii="Times New Roman" w:eastAsia="Times New Roman" w:hAnsi="Times New Roman" w:cs="Times New Roman"/>
          <w:color w:val="000000"/>
          <w:sz w:val="28"/>
          <w:szCs w:val="24"/>
          <w:lang w:eastAsia="ru-RU"/>
        </w:rPr>
        <w:t xml:space="preserve"> </w:t>
      </w:r>
      <w:r w:rsidR="009B4304" w:rsidRPr="0093087D">
        <w:rPr>
          <w:rFonts w:ascii="Times New Roman" w:eastAsia="Times New Roman" w:hAnsi="Times New Roman" w:cs="Times New Roman"/>
          <w:color w:val="000000"/>
          <w:sz w:val="28"/>
          <w:szCs w:val="24"/>
          <w:lang w:eastAsia="ru-RU"/>
        </w:rPr>
        <w:t>местного самоуправления;</w:t>
      </w:r>
    </w:p>
    <w:p w:rsidR="009B4304" w:rsidRPr="00F92A3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9B4304" w:rsidRPr="00F92A3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w:t>
      </w:r>
      <w:r w:rsidR="005170A8"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Российской Федерации</w:t>
      </w:r>
      <w:r w:rsidR="005170A8"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 совокупность </w:t>
      </w:r>
      <w:r w:rsidR="005170A8"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lastRenderedPageBreak/>
        <w:t xml:space="preserve">федерального бюджета, бюджетов субъектов Российской Федерации, местных бюджетов </w:t>
      </w:r>
      <w:r w:rsidR="005170A8"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и бюджетов </w:t>
      </w:r>
      <w:r w:rsidR="005170A8"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государственных внебюджетных фондов;</w:t>
      </w:r>
    </w:p>
    <w:p w:rsidR="009B4304" w:rsidRPr="00A1627D" w:rsidRDefault="00F92A3D" w:rsidP="009E0ADF">
      <w:pPr>
        <w:spacing w:before="100" w:beforeAutospacing="1" w:after="100" w:afterAutospacing="1" w:line="30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доходы бюджета </w:t>
      </w:r>
      <w:r w:rsidR="005B396A" w:rsidRPr="00F92A3D">
        <w:rPr>
          <w:rFonts w:ascii="Times New Roman" w:eastAsia="Times New Roman" w:hAnsi="Times New Roman" w:cs="Times New Roman"/>
          <w:color w:val="000000"/>
          <w:sz w:val="28"/>
          <w:szCs w:val="24"/>
          <w:lang w:eastAsia="ru-RU"/>
        </w:rPr>
        <w:t>–</w:t>
      </w:r>
      <w:r w:rsidR="009B4304" w:rsidRPr="00F92A3D">
        <w:rPr>
          <w:rFonts w:ascii="Times New Roman" w:eastAsia="Times New Roman" w:hAnsi="Times New Roman" w:cs="Times New Roman"/>
          <w:color w:val="000000"/>
          <w:sz w:val="28"/>
          <w:szCs w:val="24"/>
          <w:lang w:eastAsia="ru-RU"/>
        </w:rPr>
        <w:t xml:space="preserve"> поступающие</w:t>
      </w:r>
      <w:r w:rsidR="005B396A"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 в </w:t>
      </w:r>
      <w:r w:rsidR="005B396A"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бюджет</w:t>
      </w:r>
      <w:r w:rsidR="005B396A"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 денежные</w:t>
      </w:r>
      <w:r w:rsidR="005B396A"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 средства, </w:t>
      </w:r>
      <w:r w:rsidR="005B396A"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за исключением </w:t>
      </w:r>
      <w:r w:rsidR="005B396A"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средств, </w:t>
      </w:r>
      <w:r w:rsidR="005B396A"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являющ</w:t>
      </w:r>
      <w:r w:rsidR="005B396A" w:rsidRPr="00F92A3D">
        <w:rPr>
          <w:rFonts w:ascii="Times New Roman" w:eastAsia="Times New Roman" w:hAnsi="Times New Roman" w:cs="Times New Roman"/>
          <w:color w:val="000000"/>
          <w:sz w:val="28"/>
          <w:szCs w:val="24"/>
          <w:lang w:eastAsia="ru-RU"/>
        </w:rPr>
        <w:t>ихся  в  соответствии  с  Б</w:t>
      </w:r>
      <w:r w:rsidR="009B4304" w:rsidRPr="00F92A3D">
        <w:rPr>
          <w:rFonts w:ascii="Times New Roman" w:eastAsia="Times New Roman" w:hAnsi="Times New Roman" w:cs="Times New Roman"/>
          <w:color w:val="000000"/>
          <w:sz w:val="28"/>
          <w:szCs w:val="24"/>
          <w:lang w:eastAsia="ru-RU"/>
        </w:rPr>
        <w:t>К</w:t>
      </w:r>
      <w:r w:rsidR="00BA4C51" w:rsidRPr="00F92A3D">
        <w:rPr>
          <w:rFonts w:ascii="Times New Roman" w:eastAsia="Times New Roman" w:hAnsi="Times New Roman" w:cs="Times New Roman"/>
          <w:color w:val="000000"/>
          <w:sz w:val="28"/>
          <w:szCs w:val="24"/>
          <w:lang w:eastAsia="ru-RU"/>
        </w:rPr>
        <w:t xml:space="preserve"> РФ</w:t>
      </w:r>
      <w:r w:rsidR="009B4304" w:rsidRPr="00F92A3D">
        <w:rPr>
          <w:rFonts w:ascii="Times New Roman" w:eastAsia="Times New Roman" w:hAnsi="Times New Roman" w:cs="Times New Roman"/>
          <w:color w:val="000000"/>
          <w:sz w:val="28"/>
          <w:szCs w:val="24"/>
          <w:lang w:eastAsia="ru-RU"/>
        </w:rPr>
        <w:t xml:space="preserve"> источниками финансирования дефицита</w:t>
      </w:r>
      <w:r w:rsidR="009B4304" w:rsidRPr="00A1627D">
        <w:rPr>
          <w:rFonts w:ascii="Times New Roman" w:eastAsia="Times New Roman" w:hAnsi="Times New Roman" w:cs="Times New Roman"/>
          <w:color w:val="000000"/>
          <w:sz w:val="24"/>
          <w:szCs w:val="24"/>
          <w:lang w:eastAsia="ru-RU"/>
        </w:rPr>
        <w:t xml:space="preserve"> бюджета;</w:t>
      </w:r>
    </w:p>
    <w:p w:rsidR="009B4304" w:rsidRPr="00F92A3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расходы бюджета - выплачиваемые из бюджета денежные средства, за исключением средств, являющихся в соответствии с</w:t>
      </w:r>
      <w:r w:rsidR="005170A8" w:rsidRPr="00F92A3D">
        <w:rPr>
          <w:rFonts w:ascii="Times New Roman" w:eastAsia="Times New Roman" w:hAnsi="Times New Roman" w:cs="Times New Roman"/>
          <w:color w:val="000000"/>
          <w:sz w:val="28"/>
          <w:szCs w:val="24"/>
          <w:lang w:eastAsia="ru-RU"/>
        </w:rPr>
        <w:t xml:space="preserve"> </w:t>
      </w:r>
      <w:r w:rsidR="00BA4C51" w:rsidRPr="00F92A3D">
        <w:rPr>
          <w:rFonts w:ascii="Times New Roman" w:eastAsia="Times New Roman" w:hAnsi="Times New Roman" w:cs="Times New Roman"/>
          <w:color w:val="000000"/>
          <w:sz w:val="28"/>
          <w:szCs w:val="24"/>
          <w:lang w:eastAsia="ru-RU"/>
        </w:rPr>
        <w:t xml:space="preserve"> </w:t>
      </w:r>
      <w:r w:rsidR="005170A8" w:rsidRPr="00F92A3D">
        <w:rPr>
          <w:rFonts w:ascii="Times New Roman" w:eastAsia="Times New Roman" w:hAnsi="Times New Roman" w:cs="Times New Roman"/>
          <w:color w:val="000000"/>
          <w:sz w:val="28"/>
          <w:szCs w:val="24"/>
          <w:lang w:eastAsia="ru-RU"/>
        </w:rPr>
        <w:t xml:space="preserve">БК </w:t>
      </w:r>
      <w:r w:rsidR="00BA4C51" w:rsidRPr="00F92A3D">
        <w:rPr>
          <w:rFonts w:ascii="Times New Roman" w:eastAsia="Times New Roman" w:hAnsi="Times New Roman" w:cs="Times New Roman"/>
          <w:color w:val="000000"/>
          <w:sz w:val="28"/>
          <w:szCs w:val="24"/>
          <w:lang w:eastAsia="ru-RU"/>
        </w:rPr>
        <w:t>РФ</w:t>
      </w:r>
      <w:r w:rsidR="009B4304" w:rsidRPr="00F92A3D">
        <w:rPr>
          <w:rFonts w:ascii="Times New Roman" w:eastAsia="Times New Roman" w:hAnsi="Times New Roman" w:cs="Times New Roman"/>
          <w:color w:val="000000"/>
          <w:sz w:val="28"/>
          <w:szCs w:val="24"/>
          <w:lang w:eastAsia="ru-RU"/>
        </w:rPr>
        <w:t xml:space="preserve"> источниками финансирования дефицита бюджета;</w:t>
      </w:r>
    </w:p>
    <w:p w:rsidR="009B4304" w:rsidRPr="00F92A3D" w:rsidRDefault="0093087D" w:rsidP="009B4304">
      <w:pPr>
        <w:spacing w:before="100" w:beforeAutospacing="1" w:after="100" w:afterAutospacing="1" w:line="30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дефицит</w:t>
      </w:r>
      <w:r w:rsidR="005170A8"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 бюджета - превышение расходов бюджета над его доходами;</w:t>
      </w:r>
    </w:p>
    <w:p w:rsidR="009B4304" w:rsidRPr="00F92A3D" w:rsidRDefault="0093087D" w:rsidP="009B4304">
      <w:pPr>
        <w:spacing w:before="100" w:beforeAutospacing="1" w:after="100" w:afterAutospacing="1" w:line="30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F92A3D">
        <w:rPr>
          <w:rFonts w:ascii="Times New Roman" w:eastAsia="Times New Roman" w:hAnsi="Times New Roman" w:cs="Times New Roman"/>
          <w:color w:val="000000"/>
          <w:sz w:val="28"/>
          <w:szCs w:val="24"/>
          <w:lang w:eastAsia="ru-RU"/>
        </w:rPr>
        <w:t xml:space="preserve"> </w:t>
      </w:r>
      <w:proofErr w:type="spellStart"/>
      <w:r w:rsidR="009B4304" w:rsidRPr="00F92A3D">
        <w:rPr>
          <w:rFonts w:ascii="Times New Roman" w:eastAsia="Times New Roman" w:hAnsi="Times New Roman" w:cs="Times New Roman"/>
          <w:color w:val="000000"/>
          <w:sz w:val="28"/>
          <w:szCs w:val="24"/>
          <w:lang w:eastAsia="ru-RU"/>
        </w:rPr>
        <w:t>профицит</w:t>
      </w:r>
      <w:proofErr w:type="spellEnd"/>
      <w:r w:rsidR="009B4304" w:rsidRPr="00F92A3D">
        <w:rPr>
          <w:rFonts w:ascii="Times New Roman" w:eastAsia="Times New Roman" w:hAnsi="Times New Roman" w:cs="Times New Roman"/>
          <w:color w:val="000000"/>
          <w:sz w:val="28"/>
          <w:szCs w:val="24"/>
          <w:lang w:eastAsia="ru-RU"/>
        </w:rPr>
        <w:t xml:space="preserve"> бюджета - превышение доходов бюджета над его расходами;</w:t>
      </w:r>
    </w:p>
    <w:p w:rsidR="009B4304" w:rsidRPr="00F92A3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009B4304" w:rsidRPr="00F92A3D">
        <w:rPr>
          <w:rFonts w:ascii="Times New Roman" w:eastAsia="Times New Roman" w:hAnsi="Times New Roman" w:cs="Times New Roman"/>
          <w:color w:val="000000"/>
          <w:sz w:val="28"/>
          <w:szCs w:val="24"/>
          <w:lang w:eastAsia="ru-RU"/>
        </w:rPr>
        <w:t xml:space="preserve">контролю </w:t>
      </w:r>
      <w:r w:rsidR="005170A8"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за</w:t>
      </w:r>
      <w:proofErr w:type="gramEnd"/>
      <w:r w:rsidR="009B4304" w:rsidRPr="00F92A3D">
        <w:rPr>
          <w:rFonts w:ascii="Times New Roman" w:eastAsia="Times New Roman" w:hAnsi="Times New Roman" w:cs="Times New Roman"/>
          <w:color w:val="000000"/>
          <w:sz w:val="28"/>
          <w:szCs w:val="24"/>
          <w:lang w:eastAsia="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9B4304" w:rsidRPr="00F92A3D" w:rsidRDefault="0093087D" w:rsidP="009B4304">
      <w:pPr>
        <w:spacing w:before="100" w:beforeAutospacing="1" w:after="100" w:afterAutospacing="1" w:line="30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сводная бюджетная роспись - документ, который составляется и ведется финансовым органом (органом</w:t>
      </w:r>
      <w:r w:rsidR="005170A8"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 управления государственным внебюджетным фондом) в соответствии с </w:t>
      </w:r>
      <w:r w:rsidR="005170A8" w:rsidRPr="00F92A3D">
        <w:rPr>
          <w:rFonts w:ascii="Times New Roman" w:eastAsia="Times New Roman" w:hAnsi="Times New Roman" w:cs="Times New Roman"/>
          <w:color w:val="000000"/>
          <w:sz w:val="28"/>
          <w:szCs w:val="24"/>
          <w:lang w:eastAsia="ru-RU"/>
        </w:rPr>
        <w:t xml:space="preserve"> Б</w:t>
      </w:r>
      <w:r w:rsidR="009B4304" w:rsidRPr="00F92A3D">
        <w:rPr>
          <w:rFonts w:ascii="Times New Roman" w:eastAsia="Times New Roman" w:hAnsi="Times New Roman" w:cs="Times New Roman"/>
          <w:color w:val="000000"/>
          <w:sz w:val="28"/>
          <w:szCs w:val="24"/>
          <w:lang w:eastAsia="ru-RU"/>
        </w:rPr>
        <w:t>К</w:t>
      </w:r>
      <w:r w:rsidR="005170A8" w:rsidRPr="00F92A3D">
        <w:rPr>
          <w:rFonts w:ascii="Times New Roman" w:eastAsia="Times New Roman" w:hAnsi="Times New Roman" w:cs="Times New Roman"/>
          <w:color w:val="000000"/>
          <w:sz w:val="28"/>
          <w:szCs w:val="24"/>
          <w:lang w:eastAsia="ru-RU"/>
        </w:rPr>
        <w:t xml:space="preserve"> </w:t>
      </w:r>
      <w:r w:rsidR="00BA4C51" w:rsidRPr="00F92A3D">
        <w:rPr>
          <w:rFonts w:ascii="Times New Roman" w:eastAsia="Times New Roman" w:hAnsi="Times New Roman" w:cs="Times New Roman"/>
          <w:color w:val="000000"/>
          <w:sz w:val="28"/>
          <w:szCs w:val="24"/>
          <w:lang w:eastAsia="ru-RU"/>
        </w:rPr>
        <w:t xml:space="preserve">РФ </w:t>
      </w:r>
      <w:r w:rsidR="009B4304" w:rsidRPr="00F92A3D">
        <w:rPr>
          <w:rFonts w:ascii="Times New Roman" w:eastAsia="Times New Roman" w:hAnsi="Times New Roman" w:cs="Times New Roman"/>
          <w:color w:val="000000"/>
          <w:sz w:val="28"/>
          <w:szCs w:val="24"/>
          <w:lang w:eastAsia="ru-RU"/>
        </w:rPr>
        <w:t xml:space="preserve"> в целях организации исполнения бюджета по расходам бюджета и источникам финансирования дефицита бюджета;</w:t>
      </w:r>
    </w:p>
    <w:p w:rsidR="009B4304" w:rsidRPr="00F92A3D" w:rsidRDefault="0093087D" w:rsidP="009B4304">
      <w:pPr>
        <w:spacing w:before="100" w:beforeAutospacing="1" w:after="100" w:afterAutospacing="1" w:line="30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w:t>
      </w:r>
      <w:r w:rsidR="005170A8" w:rsidRPr="00F92A3D">
        <w:rPr>
          <w:rFonts w:ascii="Times New Roman" w:eastAsia="Times New Roman" w:hAnsi="Times New Roman" w:cs="Times New Roman"/>
          <w:color w:val="000000"/>
          <w:sz w:val="28"/>
          <w:szCs w:val="24"/>
          <w:lang w:eastAsia="ru-RU"/>
        </w:rPr>
        <w:t xml:space="preserve"> Б</w:t>
      </w:r>
      <w:r w:rsidR="009B4304" w:rsidRPr="00F92A3D">
        <w:rPr>
          <w:rFonts w:ascii="Times New Roman" w:eastAsia="Times New Roman" w:hAnsi="Times New Roman" w:cs="Times New Roman"/>
          <w:color w:val="000000"/>
          <w:sz w:val="28"/>
          <w:szCs w:val="24"/>
          <w:lang w:eastAsia="ru-RU"/>
        </w:rPr>
        <w:t>К</w:t>
      </w:r>
      <w:r w:rsidR="00BA4C51" w:rsidRPr="00F92A3D">
        <w:rPr>
          <w:rFonts w:ascii="Times New Roman" w:eastAsia="Times New Roman" w:hAnsi="Times New Roman" w:cs="Times New Roman"/>
          <w:color w:val="000000"/>
          <w:sz w:val="28"/>
          <w:szCs w:val="24"/>
          <w:lang w:eastAsia="ru-RU"/>
        </w:rPr>
        <w:t xml:space="preserve"> РФ</w:t>
      </w:r>
      <w:r w:rsidR="009B4304" w:rsidRPr="00F92A3D">
        <w:rPr>
          <w:rFonts w:ascii="Times New Roman" w:eastAsia="Times New Roman" w:hAnsi="Times New Roman" w:cs="Times New Roman"/>
          <w:color w:val="000000"/>
          <w:sz w:val="28"/>
          <w:szCs w:val="24"/>
          <w:lang w:eastAsia="ru-RU"/>
        </w:rPr>
        <w:t xml:space="preserve"> в целях исполнения бюджета по расходам (источникам финансирования дефицита бюджета);</w:t>
      </w:r>
    </w:p>
    <w:p w:rsidR="009B4304" w:rsidRPr="00F92A3D" w:rsidRDefault="0093087D" w:rsidP="009B4304">
      <w:pPr>
        <w:spacing w:before="100" w:beforeAutospacing="1" w:after="100" w:afterAutospacing="1" w:line="30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бюджетные ассигнования - предельные объемы денежных средств, предусмотренных </w:t>
      </w:r>
      <w:r w:rsidR="007B780E"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в соответствующем</w:t>
      </w:r>
      <w:r w:rsidR="007B780E" w:rsidRPr="00F92A3D">
        <w:rPr>
          <w:rFonts w:ascii="Times New Roman" w:eastAsia="Times New Roman" w:hAnsi="Times New Roman" w:cs="Times New Roman"/>
          <w:color w:val="000000"/>
          <w:sz w:val="28"/>
          <w:szCs w:val="24"/>
          <w:lang w:eastAsia="ru-RU"/>
        </w:rPr>
        <w:t xml:space="preserve"> </w:t>
      </w:r>
      <w:r w:rsidR="009B4304" w:rsidRPr="00F92A3D">
        <w:rPr>
          <w:rFonts w:ascii="Times New Roman" w:eastAsia="Times New Roman" w:hAnsi="Times New Roman" w:cs="Times New Roman"/>
          <w:color w:val="000000"/>
          <w:sz w:val="28"/>
          <w:szCs w:val="24"/>
          <w:lang w:eastAsia="ru-RU"/>
        </w:rPr>
        <w:t xml:space="preserve"> финансовом году для исполнения бюджетных обязательств;</w:t>
      </w:r>
    </w:p>
    <w:p w:rsidR="009B4304" w:rsidRPr="00F92A3D" w:rsidRDefault="0093087D" w:rsidP="009B4304">
      <w:pPr>
        <w:spacing w:before="100" w:beforeAutospacing="1" w:after="100" w:afterAutospacing="1" w:line="30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9B4304" w:rsidRPr="00F92A3D">
        <w:rPr>
          <w:rFonts w:ascii="Times New Roman" w:eastAsia="Times New Roman" w:hAnsi="Times New Roman" w:cs="Times New Roman"/>
          <w:color w:val="000000"/>
          <w:sz w:val="28"/>
          <w:szCs w:val="28"/>
          <w:lang w:eastAsia="ru-RU"/>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9B4304" w:rsidRPr="00F92A3D" w:rsidRDefault="00F92A3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9B4304" w:rsidRPr="00F92A3D" w:rsidRDefault="0093087D" w:rsidP="009B4304">
      <w:pPr>
        <w:spacing w:before="100" w:beforeAutospacing="1" w:after="100" w:afterAutospacing="1" w:line="30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9B4304" w:rsidRPr="00F92A3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9B4304" w:rsidRPr="00F92A3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бюджетные обязательства - расходные обязательства, подлежащие исполнению в соответствующем финансовом году;</w:t>
      </w:r>
    </w:p>
    <w:p w:rsidR="009B4304" w:rsidRPr="00F92A3D" w:rsidRDefault="00F92A3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денежные</w:t>
      </w: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 xml:space="preserve">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93087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92A3D">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 xml:space="preserve">межбюджетные </w:t>
      </w: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9B4304" w:rsidRPr="00F92A3D" w:rsidRDefault="00F92A3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93087D" w:rsidRDefault="00F92A3D" w:rsidP="009308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9B4304" w:rsidRPr="00F92A3D" w:rsidRDefault="00F92A3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9B4304" w:rsidRPr="00F92A3D">
        <w:rPr>
          <w:rFonts w:ascii="Times New Roman" w:eastAsia="Times New Roman" w:hAnsi="Times New Roman" w:cs="Times New Roman"/>
          <w:color w:val="000000"/>
          <w:sz w:val="28"/>
          <w:szCs w:val="28"/>
          <w:lang w:eastAsia="ru-RU"/>
        </w:rPr>
        <w:t xml:space="preserve">бюджетные полномочия </w:t>
      </w:r>
      <w:r w:rsidR="002811D6" w:rsidRPr="00F92A3D">
        <w:rPr>
          <w:rFonts w:ascii="Times New Roman" w:eastAsia="Times New Roman" w:hAnsi="Times New Roman" w:cs="Times New Roman"/>
          <w:color w:val="000000"/>
          <w:sz w:val="28"/>
          <w:szCs w:val="28"/>
          <w:lang w:eastAsia="ru-RU"/>
        </w:rPr>
        <w:t>–</w:t>
      </w:r>
      <w:r w:rsidR="009B4304" w:rsidRPr="00F92A3D">
        <w:rPr>
          <w:rFonts w:ascii="Times New Roman" w:eastAsia="Times New Roman" w:hAnsi="Times New Roman" w:cs="Times New Roman"/>
          <w:color w:val="000000"/>
          <w:sz w:val="28"/>
          <w:szCs w:val="28"/>
          <w:lang w:eastAsia="ru-RU"/>
        </w:rPr>
        <w:t xml:space="preserve"> установленные</w:t>
      </w:r>
      <w:r w:rsidR="002811D6" w:rsidRPr="00F92A3D">
        <w:rPr>
          <w:rFonts w:ascii="Times New Roman" w:eastAsia="Times New Roman" w:hAnsi="Times New Roman" w:cs="Times New Roman"/>
          <w:color w:val="000000"/>
          <w:sz w:val="28"/>
          <w:szCs w:val="28"/>
          <w:lang w:eastAsia="ru-RU"/>
        </w:rPr>
        <w:t xml:space="preserve"> Б</w:t>
      </w:r>
      <w:r w:rsidR="009B4304" w:rsidRPr="00F92A3D">
        <w:rPr>
          <w:rFonts w:ascii="Times New Roman" w:eastAsia="Times New Roman" w:hAnsi="Times New Roman" w:cs="Times New Roman"/>
          <w:color w:val="000000"/>
          <w:sz w:val="28"/>
          <w:szCs w:val="28"/>
          <w:lang w:eastAsia="ru-RU"/>
        </w:rPr>
        <w:t>К</w:t>
      </w:r>
      <w:r w:rsidR="002811D6" w:rsidRPr="00F92A3D">
        <w:rPr>
          <w:rFonts w:ascii="Times New Roman" w:eastAsia="Times New Roman" w:hAnsi="Times New Roman" w:cs="Times New Roman"/>
          <w:color w:val="000000"/>
          <w:sz w:val="28"/>
          <w:szCs w:val="28"/>
          <w:lang w:eastAsia="ru-RU"/>
        </w:rPr>
        <w:t xml:space="preserve"> РФ</w:t>
      </w:r>
      <w:r w:rsidR="009B4304" w:rsidRPr="00F92A3D">
        <w:rPr>
          <w:rFonts w:ascii="Times New Roman" w:eastAsia="Times New Roman" w:hAnsi="Times New Roman" w:cs="Times New Roman"/>
          <w:color w:val="000000"/>
          <w:sz w:val="28"/>
          <w:szCs w:val="28"/>
          <w:lang w:eastAsia="ru-RU"/>
        </w:rPr>
        <w:t xml:space="preserve">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93087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кассовое обслуживание исполнения бюджета - проведение и учет операций по кассовым поступлениям в бюджет и кассовым выплатам из бюджета;</w:t>
      </w:r>
    </w:p>
    <w:p w:rsidR="009B4304" w:rsidRPr="00F92A3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9B4304" w:rsidRPr="00F92A3D">
        <w:rPr>
          <w:rFonts w:ascii="Times New Roman" w:eastAsia="Times New Roman" w:hAnsi="Times New Roman" w:cs="Times New Roman"/>
          <w:color w:val="000000"/>
          <w:sz w:val="28"/>
          <w:szCs w:val="28"/>
          <w:lang w:eastAsia="ru-RU"/>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93087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9B4304" w:rsidRPr="00F92A3D">
        <w:rPr>
          <w:rFonts w:ascii="Times New Roman" w:eastAsia="Times New Roman" w:hAnsi="Times New Roman" w:cs="Times New Roman"/>
          <w:color w:val="000000"/>
          <w:sz w:val="28"/>
          <w:szCs w:val="28"/>
          <w:lang w:eastAsia="ru-RU"/>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p>
    <w:p w:rsidR="0093087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4304" w:rsidRPr="00F92A3D">
        <w:rPr>
          <w:rFonts w:ascii="Times New Roman" w:eastAsia="Times New Roman" w:hAnsi="Times New Roman" w:cs="Times New Roman"/>
          <w:color w:val="000000"/>
          <w:sz w:val="28"/>
          <w:szCs w:val="28"/>
          <w:lang w:eastAsia="ru-RU"/>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93087D"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B4304" w:rsidRPr="00F92A3D">
        <w:rPr>
          <w:rFonts w:ascii="Times New Roman" w:eastAsia="Times New Roman" w:hAnsi="Times New Roman" w:cs="Times New Roman"/>
          <w:color w:val="000000"/>
          <w:sz w:val="28"/>
          <w:szCs w:val="28"/>
          <w:lang w:eastAsia="ru-RU"/>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r>
        <w:rPr>
          <w:rFonts w:ascii="Times New Roman" w:eastAsia="Times New Roman" w:hAnsi="Times New Roman" w:cs="Times New Roman"/>
          <w:color w:val="000000"/>
          <w:sz w:val="28"/>
          <w:szCs w:val="28"/>
          <w:lang w:eastAsia="ru-RU"/>
        </w:rPr>
        <w:t xml:space="preserve"> </w:t>
      </w:r>
    </w:p>
    <w:p w:rsidR="0093087D" w:rsidRPr="00191F1E" w:rsidRDefault="0093087D"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9B4304" w:rsidRPr="00F92A3D">
        <w:rPr>
          <w:rFonts w:ascii="Times New Roman" w:eastAsia="Times New Roman" w:hAnsi="Times New Roman" w:cs="Times New Roman"/>
          <w:color w:val="000000"/>
          <w:sz w:val="28"/>
          <w:szCs w:val="28"/>
          <w:lang w:eastAsia="ru-RU"/>
        </w:rPr>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w:t>
      </w:r>
      <w:r w:rsidR="009B4304" w:rsidRPr="00191F1E">
        <w:rPr>
          <w:rFonts w:ascii="Times New Roman" w:eastAsia="Times New Roman" w:hAnsi="Times New Roman" w:cs="Times New Roman"/>
          <w:color w:val="000000"/>
          <w:sz w:val="28"/>
          <w:szCs w:val="28"/>
          <w:lang w:eastAsia="ru-RU"/>
        </w:rPr>
        <w:t>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sidR="009B4304" w:rsidRPr="00191F1E">
        <w:rPr>
          <w:rFonts w:ascii="Times New Roman" w:eastAsia="Times New Roman" w:hAnsi="Times New Roman" w:cs="Times New Roman"/>
          <w:color w:val="000000"/>
          <w:sz w:val="28"/>
          <w:szCs w:val="28"/>
          <w:lang w:eastAsia="ru-RU"/>
        </w:rPr>
        <w:t xml:space="preserve"> не установлено </w:t>
      </w:r>
      <w:r w:rsidR="00BA4C51" w:rsidRPr="00191F1E">
        <w:rPr>
          <w:rFonts w:ascii="Times New Roman" w:eastAsia="Times New Roman" w:hAnsi="Times New Roman" w:cs="Times New Roman"/>
          <w:color w:val="000000"/>
          <w:sz w:val="28"/>
          <w:szCs w:val="28"/>
          <w:lang w:eastAsia="ru-RU"/>
        </w:rPr>
        <w:t>БКРФ</w:t>
      </w:r>
      <w:r w:rsidR="009B4304" w:rsidRPr="00191F1E">
        <w:rPr>
          <w:rFonts w:ascii="Times New Roman" w:eastAsia="Times New Roman" w:hAnsi="Times New Roman" w:cs="Times New Roman"/>
          <w:color w:val="000000"/>
          <w:sz w:val="28"/>
          <w:szCs w:val="28"/>
          <w:lang w:eastAsia="ru-RU"/>
        </w:rPr>
        <w:t>;</w:t>
      </w:r>
    </w:p>
    <w:p w:rsidR="009B4304" w:rsidRPr="0093087D" w:rsidRDefault="0093087D" w:rsidP="009E0ADF">
      <w:pPr>
        <w:spacing w:before="100" w:beforeAutospacing="1" w:after="100" w:afterAutospacing="1" w:line="30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9B4304" w:rsidRPr="0093087D">
        <w:rPr>
          <w:rFonts w:ascii="Times New Roman" w:eastAsia="Times New Roman" w:hAnsi="Times New Roman" w:cs="Times New Roman"/>
          <w:color w:val="000000"/>
          <w:sz w:val="28"/>
          <w:szCs w:val="28"/>
          <w:lang w:eastAsia="ru-RU"/>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gramStart"/>
      <w:r w:rsidRPr="0093087D">
        <w:rPr>
          <w:rFonts w:ascii="Times New Roman" w:eastAsia="Times New Roman" w:hAnsi="Times New Roman" w:cs="Times New Roman"/>
          <w:color w:val="000000"/>
          <w:sz w:val="28"/>
          <w:szCs w:val="28"/>
          <w:lang w:eastAsia="ru-RU"/>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w:t>
      </w:r>
      <w:r w:rsidR="00BA4C51" w:rsidRPr="0093087D">
        <w:rPr>
          <w:rFonts w:ascii="Times New Roman" w:eastAsia="Times New Roman" w:hAnsi="Times New Roman" w:cs="Times New Roman"/>
          <w:color w:val="000000"/>
          <w:sz w:val="28"/>
          <w:szCs w:val="28"/>
          <w:lang w:eastAsia="ru-RU"/>
        </w:rPr>
        <w:t>Б</w:t>
      </w:r>
      <w:r w:rsidRPr="0093087D">
        <w:rPr>
          <w:rFonts w:ascii="Times New Roman" w:eastAsia="Times New Roman" w:hAnsi="Times New Roman" w:cs="Times New Roman"/>
          <w:color w:val="000000"/>
          <w:sz w:val="28"/>
          <w:szCs w:val="28"/>
          <w:lang w:eastAsia="ru-RU"/>
        </w:rPr>
        <w:t>К</w:t>
      </w:r>
      <w:r w:rsidR="00BA4C51" w:rsidRPr="0093087D">
        <w:rPr>
          <w:rFonts w:ascii="Times New Roman" w:eastAsia="Times New Roman" w:hAnsi="Times New Roman" w:cs="Times New Roman"/>
          <w:color w:val="000000"/>
          <w:sz w:val="28"/>
          <w:szCs w:val="28"/>
          <w:lang w:eastAsia="ru-RU"/>
        </w:rPr>
        <w:t xml:space="preserve"> РФ</w:t>
      </w:r>
      <w:r w:rsidRPr="0093087D">
        <w:rPr>
          <w:rFonts w:ascii="Times New Roman" w:eastAsia="Times New Roman" w:hAnsi="Times New Roman" w:cs="Times New Roman"/>
          <w:color w:val="000000"/>
          <w:sz w:val="28"/>
          <w:szCs w:val="28"/>
          <w:lang w:eastAsia="ru-RU"/>
        </w:rPr>
        <w:t>;</w:t>
      </w:r>
      <w:proofErr w:type="gramEnd"/>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lastRenderedPageBreak/>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t>ведомственная структура расходов бюджета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gramStart"/>
      <w:r w:rsidRPr="0093087D">
        <w:rPr>
          <w:rFonts w:ascii="Times New Roman" w:eastAsia="Times New Roman" w:hAnsi="Times New Roman" w:cs="Times New Roman"/>
          <w:color w:val="000000"/>
          <w:sz w:val="28"/>
          <w:szCs w:val="28"/>
          <w:lang w:eastAsia="ru-RU"/>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93087D">
        <w:rPr>
          <w:rFonts w:ascii="Times New Roman" w:eastAsia="Times New Roman" w:hAnsi="Times New Roman" w:cs="Times New Roman"/>
          <w:color w:val="000000"/>
          <w:sz w:val="28"/>
          <w:szCs w:val="28"/>
          <w:lang w:eastAsia="ru-RU"/>
        </w:rPr>
        <w:t xml:space="preserve"> бюджетов бюджетной системы Российской Федерации, если иное не установлено </w:t>
      </w:r>
      <w:r w:rsidR="00BA4C51" w:rsidRPr="0093087D">
        <w:rPr>
          <w:rFonts w:ascii="Times New Roman" w:eastAsia="Times New Roman" w:hAnsi="Times New Roman" w:cs="Times New Roman"/>
          <w:color w:val="000000"/>
          <w:sz w:val="28"/>
          <w:szCs w:val="28"/>
          <w:lang w:eastAsia="ru-RU"/>
        </w:rPr>
        <w:t>БКРФ</w:t>
      </w:r>
      <w:r w:rsidRPr="0093087D">
        <w:rPr>
          <w:rFonts w:ascii="Times New Roman" w:eastAsia="Times New Roman" w:hAnsi="Times New Roman" w:cs="Times New Roman"/>
          <w:color w:val="000000"/>
          <w:sz w:val="28"/>
          <w:szCs w:val="28"/>
          <w:lang w:eastAsia="ru-RU"/>
        </w:rPr>
        <w:t>;</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t xml:space="preserve">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w:t>
      </w:r>
      <w:r w:rsidRPr="0093087D">
        <w:rPr>
          <w:rFonts w:ascii="Times New Roman" w:eastAsia="Times New Roman" w:hAnsi="Times New Roman" w:cs="Times New Roman"/>
          <w:color w:val="000000"/>
          <w:sz w:val="28"/>
          <w:szCs w:val="28"/>
          <w:lang w:eastAsia="ru-RU"/>
        </w:rPr>
        <w:lastRenderedPageBreak/>
        <w:t xml:space="preserve">администраторов доходов бюджета и (или) являющиеся администраторами доходов бюджета, если иное не установлено </w:t>
      </w:r>
      <w:r w:rsidR="00BA4C51" w:rsidRPr="0093087D">
        <w:rPr>
          <w:rFonts w:ascii="Times New Roman" w:eastAsia="Times New Roman" w:hAnsi="Times New Roman" w:cs="Times New Roman"/>
          <w:color w:val="000000"/>
          <w:sz w:val="28"/>
          <w:szCs w:val="28"/>
          <w:lang w:eastAsia="ru-RU"/>
        </w:rPr>
        <w:t>БКРФ</w:t>
      </w:r>
      <w:r w:rsidRPr="0093087D">
        <w:rPr>
          <w:rFonts w:ascii="Times New Roman" w:eastAsia="Times New Roman" w:hAnsi="Times New Roman" w:cs="Times New Roman"/>
          <w:color w:val="000000"/>
          <w:sz w:val="28"/>
          <w:szCs w:val="28"/>
          <w:lang w:eastAsia="ru-RU"/>
        </w:rPr>
        <w:t>;</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w:t>
      </w:r>
      <w:r w:rsidR="0093087D">
        <w:rPr>
          <w:rFonts w:ascii="Times New Roman" w:eastAsia="Times New Roman" w:hAnsi="Times New Roman" w:cs="Times New Roman"/>
          <w:color w:val="000000"/>
          <w:sz w:val="28"/>
          <w:szCs w:val="28"/>
          <w:lang w:eastAsia="ru-RU"/>
        </w:rPr>
        <w:t>Б</w:t>
      </w:r>
      <w:r w:rsidRPr="0093087D">
        <w:rPr>
          <w:rFonts w:ascii="Times New Roman" w:eastAsia="Times New Roman" w:hAnsi="Times New Roman" w:cs="Times New Roman"/>
          <w:color w:val="000000"/>
          <w:sz w:val="28"/>
          <w:szCs w:val="28"/>
          <w:lang w:eastAsia="ru-RU"/>
        </w:rPr>
        <w:t>К</w:t>
      </w:r>
      <w:r w:rsidR="0093087D">
        <w:rPr>
          <w:rFonts w:ascii="Times New Roman" w:eastAsia="Times New Roman" w:hAnsi="Times New Roman" w:cs="Times New Roman"/>
          <w:color w:val="000000"/>
          <w:sz w:val="28"/>
          <w:szCs w:val="28"/>
          <w:lang w:eastAsia="ru-RU"/>
        </w:rPr>
        <w:t xml:space="preserve"> РФ</w:t>
      </w:r>
      <w:r w:rsidRPr="0093087D">
        <w:rPr>
          <w:rFonts w:ascii="Times New Roman" w:eastAsia="Times New Roman" w:hAnsi="Times New Roman" w:cs="Times New Roman"/>
          <w:color w:val="000000"/>
          <w:sz w:val="28"/>
          <w:szCs w:val="28"/>
          <w:lang w:eastAsia="ru-RU"/>
        </w:rPr>
        <w:t xml:space="preserve"> осуществлять операции с источниками финансирования дефицита бюджета;</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gramStart"/>
      <w:r w:rsidRPr="0093087D">
        <w:rPr>
          <w:rFonts w:ascii="Times New Roman" w:eastAsia="Times New Roman" w:hAnsi="Times New Roman" w:cs="Times New Roman"/>
          <w:color w:val="000000"/>
          <w:sz w:val="28"/>
          <w:szCs w:val="28"/>
          <w:lang w:eastAsia="ru-RU"/>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proofErr w:type="gramStart"/>
      <w:r w:rsidRPr="0093087D">
        <w:rPr>
          <w:rFonts w:ascii="Times New Roman" w:eastAsia="Times New Roman" w:hAnsi="Times New Roman" w:cs="Times New Roman"/>
          <w:color w:val="000000"/>
          <w:sz w:val="28"/>
          <w:szCs w:val="28"/>
          <w:lang w:eastAsia="ru-RU"/>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sidRPr="0093087D">
        <w:rPr>
          <w:rFonts w:ascii="Times New Roman" w:eastAsia="Times New Roman" w:hAnsi="Times New Roman" w:cs="Times New Roman"/>
          <w:color w:val="000000"/>
          <w:sz w:val="28"/>
          <w:szCs w:val="28"/>
          <w:lang w:eastAsia="ru-RU"/>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lastRenderedPageBreak/>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9B4304" w:rsidRPr="0093087D" w:rsidRDefault="009B4304" w:rsidP="009B4304">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t>очередной финансовый год - год, следующий за текущим финансовым годом;</w:t>
      </w:r>
    </w:p>
    <w:p w:rsidR="009B4304" w:rsidRPr="0093087D" w:rsidRDefault="009B4304" w:rsidP="009B4304">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t>плановый период - два финансовых года, следующие за очередным финансовым годом;</w:t>
      </w:r>
    </w:p>
    <w:p w:rsidR="009B4304" w:rsidRPr="0093087D" w:rsidRDefault="009B4304" w:rsidP="009B4304">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t>отчетный финансовый год - год, предшествующий текущему финансовому году;</w:t>
      </w:r>
    </w:p>
    <w:p w:rsidR="009B4304" w:rsidRPr="0093087D" w:rsidRDefault="009B4304" w:rsidP="009E0ADF">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93087D">
        <w:rPr>
          <w:rFonts w:ascii="Times New Roman" w:eastAsia="Times New Roman" w:hAnsi="Times New Roman" w:cs="Times New Roman"/>
          <w:color w:val="000000"/>
          <w:sz w:val="28"/>
          <w:szCs w:val="28"/>
          <w:lang w:eastAsia="ru-RU"/>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9E0ADF" w:rsidRPr="001F2DE8" w:rsidRDefault="00D961ED" w:rsidP="00D961ED">
      <w:pPr>
        <w:pStyle w:val="a3"/>
        <w:rPr>
          <w:rFonts w:ascii="Times New Roman" w:hAnsi="Times New Roman" w:cs="Times New Roman"/>
          <w:sz w:val="28"/>
          <w:szCs w:val="28"/>
        </w:rPr>
      </w:pPr>
      <w:r>
        <w:rPr>
          <w:rFonts w:ascii="Times New Roman" w:hAnsi="Times New Roman" w:cs="Times New Roman"/>
          <w:sz w:val="28"/>
          <w:szCs w:val="28"/>
        </w:rPr>
        <w:t>3. В</w:t>
      </w:r>
      <w:r w:rsidR="0093087D" w:rsidRPr="0093087D">
        <w:rPr>
          <w:rFonts w:ascii="Times New Roman" w:hAnsi="Times New Roman" w:cs="Times New Roman"/>
          <w:sz w:val="28"/>
          <w:szCs w:val="28"/>
        </w:rPr>
        <w:t xml:space="preserve"> ч</w:t>
      </w:r>
      <w:r w:rsidR="0093087D">
        <w:rPr>
          <w:rFonts w:ascii="Times New Roman" w:hAnsi="Times New Roman" w:cs="Times New Roman"/>
          <w:sz w:val="28"/>
          <w:szCs w:val="28"/>
        </w:rPr>
        <w:t>асть</w:t>
      </w:r>
      <w:r w:rsidR="0093087D" w:rsidRPr="0093087D">
        <w:rPr>
          <w:rFonts w:ascii="Times New Roman" w:hAnsi="Times New Roman" w:cs="Times New Roman"/>
          <w:sz w:val="28"/>
          <w:szCs w:val="28"/>
        </w:rPr>
        <w:t>1ст</w:t>
      </w:r>
      <w:r w:rsidR="0093087D">
        <w:rPr>
          <w:rFonts w:ascii="Times New Roman" w:hAnsi="Times New Roman" w:cs="Times New Roman"/>
          <w:sz w:val="28"/>
          <w:szCs w:val="28"/>
        </w:rPr>
        <w:t>атьи</w:t>
      </w:r>
      <w:r w:rsidR="0093087D" w:rsidRPr="0093087D">
        <w:rPr>
          <w:rFonts w:ascii="Times New Roman" w:hAnsi="Times New Roman" w:cs="Times New Roman"/>
          <w:sz w:val="28"/>
          <w:szCs w:val="28"/>
        </w:rPr>
        <w:t xml:space="preserve"> 8</w:t>
      </w:r>
      <w:r w:rsidR="0093087D">
        <w:rPr>
          <w:rFonts w:ascii="Times New Roman" w:hAnsi="Times New Roman" w:cs="Times New Roman"/>
          <w:sz w:val="28"/>
          <w:szCs w:val="28"/>
        </w:rPr>
        <w:t xml:space="preserve"> Положения</w:t>
      </w:r>
      <w:r w:rsidR="001F2DE8">
        <w:rPr>
          <w:rFonts w:ascii="Times New Roman" w:hAnsi="Times New Roman" w:cs="Times New Roman"/>
          <w:sz w:val="28"/>
          <w:szCs w:val="28"/>
        </w:rPr>
        <w:t xml:space="preserve"> </w:t>
      </w:r>
      <w:r w:rsidR="006667B3" w:rsidRPr="001F2DE8">
        <w:rPr>
          <w:rFonts w:ascii="Times New Roman" w:hAnsi="Times New Roman" w:cs="Times New Roman"/>
          <w:sz w:val="28"/>
          <w:szCs w:val="28"/>
        </w:rPr>
        <w:t xml:space="preserve">внести следующие </w:t>
      </w:r>
      <w:r w:rsidR="00AF0CC6" w:rsidRPr="001F2DE8">
        <w:rPr>
          <w:rFonts w:ascii="Times New Roman" w:hAnsi="Times New Roman" w:cs="Times New Roman"/>
          <w:sz w:val="28"/>
          <w:szCs w:val="28"/>
        </w:rPr>
        <w:t>изменения и</w:t>
      </w:r>
      <w:r>
        <w:rPr>
          <w:rFonts w:ascii="Times New Roman" w:hAnsi="Times New Roman" w:cs="Times New Roman"/>
          <w:sz w:val="28"/>
          <w:szCs w:val="28"/>
        </w:rPr>
        <w:t xml:space="preserve"> дополнения</w:t>
      </w:r>
      <w:proofErr w:type="gramStart"/>
      <w:r w:rsidR="00AF0CC6" w:rsidRPr="001F2DE8">
        <w:rPr>
          <w:rFonts w:ascii="Times New Roman" w:hAnsi="Times New Roman" w:cs="Times New Roman"/>
          <w:sz w:val="28"/>
          <w:szCs w:val="28"/>
        </w:rPr>
        <w:t xml:space="preserve"> </w:t>
      </w:r>
      <w:r w:rsidR="006667B3" w:rsidRPr="001F2DE8">
        <w:rPr>
          <w:rFonts w:ascii="Times New Roman" w:hAnsi="Times New Roman" w:cs="Times New Roman"/>
          <w:sz w:val="28"/>
          <w:szCs w:val="28"/>
        </w:rPr>
        <w:t>:</w:t>
      </w:r>
      <w:proofErr w:type="gramEnd"/>
    </w:p>
    <w:p w:rsidR="00EE49E1" w:rsidRPr="0093087D" w:rsidRDefault="00AF0CC6" w:rsidP="00AF0CC6">
      <w:pPr>
        <w:pStyle w:val="a3"/>
        <w:rPr>
          <w:rFonts w:ascii="Times New Roman" w:hAnsi="Times New Roman" w:cs="Times New Roman"/>
          <w:sz w:val="28"/>
          <w:szCs w:val="28"/>
        </w:rPr>
      </w:pPr>
      <w:r w:rsidRPr="0093087D">
        <w:rPr>
          <w:rFonts w:ascii="Times New Roman" w:hAnsi="Times New Roman" w:cs="Times New Roman"/>
          <w:sz w:val="28"/>
          <w:szCs w:val="28"/>
        </w:rPr>
        <w:t>и</w:t>
      </w:r>
      <w:r w:rsidR="006667B3" w:rsidRPr="0093087D">
        <w:rPr>
          <w:rFonts w:ascii="Times New Roman" w:hAnsi="Times New Roman" w:cs="Times New Roman"/>
          <w:sz w:val="28"/>
          <w:szCs w:val="28"/>
        </w:rPr>
        <w:t>сполнительно</w:t>
      </w:r>
      <w:r w:rsidRPr="0093087D">
        <w:rPr>
          <w:rFonts w:ascii="Times New Roman" w:hAnsi="Times New Roman" w:cs="Times New Roman"/>
          <w:sz w:val="28"/>
          <w:szCs w:val="28"/>
        </w:rPr>
        <w:t xml:space="preserve"> </w:t>
      </w:r>
      <w:r w:rsidR="006667B3" w:rsidRPr="0093087D">
        <w:rPr>
          <w:rFonts w:ascii="Times New Roman" w:hAnsi="Times New Roman" w:cs="Times New Roman"/>
          <w:sz w:val="28"/>
          <w:szCs w:val="28"/>
        </w:rPr>
        <w:t>-</w:t>
      </w:r>
      <w:r w:rsidR="00EC01DD">
        <w:rPr>
          <w:rFonts w:ascii="Times New Roman" w:hAnsi="Times New Roman" w:cs="Times New Roman"/>
          <w:sz w:val="28"/>
          <w:szCs w:val="28"/>
        </w:rPr>
        <w:t xml:space="preserve"> </w:t>
      </w:r>
      <w:r w:rsidR="006667B3" w:rsidRPr="0093087D">
        <w:rPr>
          <w:rFonts w:ascii="Times New Roman" w:hAnsi="Times New Roman" w:cs="Times New Roman"/>
          <w:sz w:val="28"/>
          <w:szCs w:val="28"/>
        </w:rPr>
        <w:t>распорядительный орган местного самоуправления обеспечивает составление проекта среднесрочного финансового плана, разрабатывает и утверждает методики распределения и</w:t>
      </w:r>
      <w:r w:rsidR="00EC01DD">
        <w:rPr>
          <w:rFonts w:ascii="Times New Roman" w:hAnsi="Times New Roman" w:cs="Times New Roman"/>
          <w:sz w:val="28"/>
          <w:szCs w:val="28"/>
        </w:rPr>
        <w:t xml:space="preserve"> </w:t>
      </w:r>
      <w:r w:rsidR="006667B3" w:rsidRPr="0093087D">
        <w:rPr>
          <w:rFonts w:ascii="Times New Roman" w:hAnsi="Times New Roman" w:cs="Times New Roman"/>
          <w:sz w:val="28"/>
          <w:szCs w:val="28"/>
        </w:rPr>
        <w:t>(или</w:t>
      </w:r>
      <w:proofErr w:type="gramStart"/>
      <w:r w:rsidR="006667B3" w:rsidRPr="0093087D">
        <w:rPr>
          <w:rFonts w:ascii="Times New Roman" w:hAnsi="Times New Roman" w:cs="Times New Roman"/>
          <w:sz w:val="28"/>
          <w:szCs w:val="28"/>
        </w:rPr>
        <w:t>)п</w:t>
      </w:r>
      <w:proofErr w:type="gramEnd"/>
      <w:r w:rsidR="006667B3" w:rsidRPr="0093087D">
        <w:rPr>
          <w:rFonts w:ascii="Times New Roman" w:hAnsi="Times New Roman" w:cs="Times New Roman"/>
          <w:sz w:val="28"/>
          <w:szCs w:val="28"/>
        </w:rPr>
        <w:t>орядки предоставления межбюд</w:t>
      </w:r>
      <w:r w:rsidR="00EE49E1" w:rsidRPr="0093087D">
        <w:rPr>
          <w:rFonts w:ascii="Times New Roman" w:hAnsi="Times New Roman" w:cs="Times New Roman"/>
          <w:sz w:val="28"/>
          <w:szCs w:val="28"/>
        </w:rPr>
        <w:t>жетных трансфертов;</w:t>
      </w:r>
    </w:p>
    <w:p w:rsidR="00BA4C51" w:rsidRPr="0093087D" w:rsidRDefault="00EE49E1" w:rsidP="00E54D50">
      <w:pPr>
        <w:pStyle w:val="a3"/>
        <w:rPr>
          <w:rFonts w:ascii="Times New Roman" w:hAnsi="Times New Roman" w:cs="Times New Roman"/>
          <w:sz w:val="28"/>
          <w:szCs w:val="28"/>
        </w:rPr>
      </w:pPr>
      <w:r w:rsidRPr="0093087D">
        <w:rPr>
          <w:rFonts w:ascii="Times New Roman" w:hAnsi="Times New Roman" w:cs="Times New Roman"/>
          <w:sz w:val="28"/>
          <w:szCs w:val="28"/>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BA4C51" w:rsidRPr="0093087D" w:rsidRDefault="00EE49E1" w:rsidP="00E54D50">
      <w:pPr>
        <w:pStyle w:val="a3"/>
        <w:rPr>
          <w:rFonts w:ascii="Times New Roman" w:hAnsi="Times New Roman" w:cs="Times New Roman"/>
          <w:sz w:val="28"/>
          <w:szCs w:val="28"/>
        </w:rPr>
      </w:pPr>
      <w:r w:rsidRPr="0093087D">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A4C51" w:rsidRPr="0093087D" w:rsidRDefault="00EE49E1" w:rsidP="00E54D50">
      <w:pPr>
        <w:pStyle w:val="a3"/>
        <w:rPr>
          <w:rFonts w:ascii="Times New Roman" w:hAnsi="Times New Roman" w:cs="Times New Roman"/>
          <w:sz w:val="28"/>
          <w:szCs w:val="28"/>
        </w:rPr>
      </w:pPr>
      <w:r w:rsidRPr="0093087D">
        <w:rPr>
          <w:rFonts w:ascii="Times New Roman" w:hAnsi="Times New Roman" w:cs="Times New Roman"/>
          <w:sz w:val="28"/>
          <w:szCs w:val="28"/>
        </w:rPr>
        <w:lastRenderedPageBreak/>
        <w:t xml:space="preserve"> вносит предложения по формированию и изменению лимитов бюджетных обязательств;</w:t>
      </w:r>
    </w:p>
    <w:p w:rsidR="00BA4C51" w:rsidRPr="0093087D" w:rsidRDefault="00EE49E1" w:rsidP="00E54D50">
      <w:pPr>
        <w:pStyle w:val="a3"/>
        <w:rPr>
          <w:rFonts w:ascii="Times New Roman" w:hAnsi="Times New Roman" w:cs="Times New Roman"/>
          <w:sz w:val="28"/>
          <w:szCs w:val="28"/>
        </w:rPr>
      </w:pPr>
      <w:r w:rsidRPr="0093087D">
        <w:rPr>
          <w:rFonts w:ascii="Times New Roman" w:hAnsi="Times New Roman" w:cs="Times New Roman"/>
          <w:sz w:val="28"/>
          <w:szCs w:val="28"/>
        </w:rPr>
        <w:t xml:space="preserve"> вносит предложения по формированию и изменению сводной бюджетной росписи;  </w:t>
      </w:r>
    </w:p>
    <w:p w:rsidR="00BA4C51" w:rsidRPr="0093087D" w:rsidRDefault="00EE49E1" w:rsidP="00E54D50">
      <w:pPr>
        <w:pStyle w:val="a3"/>
        <w:rPr>
          <w:rFonts w:ascii="Times New Roman" w:hAnsi="Times New Roman" w:cs="Times New Roman"/>
          <w:sz w:val="28"/>
          <w:szCs w:val="28"/>
        </w:rPr>
      </w:pPr>
      <w:r w:rsidRPr="0093087D">
        <w:rPr>
          <w:rFonts w:ascii="Times New Roman" w:hAnsi="Times New Roman" w:cs="Times New Roman"/>
          <w:sz w:val="28"/>
          <w:szCs w:val="28"/>
        </w:rPr>
        <w:t xml:space="preserve">формирует и утверждает государственные (муниципальные) задания; </w:t>
      </w:r>
    </w:p>
    <w:p w:rsidR="00BA4C51" w:rsidRPr="0093087D" w:rsidRDefault="00EE49E1" w:rsidP="009E0ADF">
      <w:pPr>
        <w:pStyle w:val="a3"/>
        <w:jc w:val="both"/>
        <w:rPr>
          <w:rFonts w:ascii="Times New Roman" w:hAnsi="Times New Roman" w:cs="Times New Roman"/>
          <w:sz w:val="28"/>
          <w:szCs w:val="28"/>
        </w:rPr>
      </w:pPr>
      <w:r w:rsidRPr="0093087D">
        <w:rPr>
          <w:rFonts w:ascii="Times New Roman" w:hAnsi="Times New Roman" w:cs="Times New Roman"/>
          <w:sz w:val="28"/>
          <w:szCs w:val="28"/>
        </w:rPr>
        <w:t xml:space="preserve">обеспечивает </w:t>
      </w:r>
      <w:proofErr w:type="gramStart"/>
      <w:r w:rsidRPr="0093087D">
        <w:rPr>
          <w:rFonts w:ascii="Times New Roman" w:hAnsi="Times New Roman" w:cs="Times New Roman"/>
          <w:sz w:val="28"/>
          <w:szCs w:val="28"/>
        </w:rPr>
        <w:t>контроль за</w:t>
      </w:r>
      <w:proofErr w:type="gramEnd"/>
      <w:r w:rsidRPr="0093087D">
        <w:rPr>
          <w:rFonts w:ascii="Times New Roman" w:hAnsi="Times New Roman" w:cs="Times New Roman"/>
          <w:sz w:val="28"/>
          <w:szCs w:val="28"/>
        </w:rPr>
        <w:t xml:space="preserve"> соблюдением получателями субвенций, межбюджетных субсидий и иных субсидий, определенных </w:t>
      </w:r>
      <w:r w:rsidR="00BA4C51" w:rsidRPr="0093087D">
        <w:rPr>
          <w:rFonts w:ascii="Times New Roman" w:hAnsi="Times New Roman" w:cs="Times New Roman"/>
          <w:sz w:val="28"/>
          <w:szCs w:val="28"/>
        </w:rPr>
        <w:t>Б</w:t>
      </w:r>
      <w:r w:rsidRPr="0093087D">
        <w:rPr>
          <w:rFonts w:ascii="Times New Roman" w:hAnsi="Times New Roman" w:cs="Times New Roman"/>
          <w:sz w:val="28"/>
          <w:szCs w:val="28"/>
        </w:rPr>
        <w:t>К</w:t>
      </w:r>
      <w:r w:rsidR="00BA4C51" w:rsidRPr="0093087D">
        <w:rPr>
          <w:rFonts w:ascii="Times New Roman" w:hAnsi="Times New Roman" w:cs="Times New Roman"/>
          <w:sz w:val="28"/>
          <w:szCs w:val="28"/>
        </w:rPr>
        <w:t>РФ</w:t>
      </w:r>
      <w:r w:rsidRPr="0093087D">
        <w:rPr>
          <w:rFonts w:ascii="Times New Roman" w:hAnsi="Times New Roman" w:cs="Times New Roman"/>
          <w:sz w:val="28"/>
          <w:szCs w:val="28"/>
        </w:rPr>
        <w:t xml:space="preserve">, условий, установленных </w:t>
      </w:r>
      <w:r w:rsidR="00BA4C51" w:rsidRPr="0093087D">
        <w:rPr>
          <w:rFonts w:ascii="Times New Roman" w:hAnsi="Times New Roman" w:cs="Times New Roman"/>
          <w:sz w:val="28"/>
          <w:szCs w:val="28"/>
        </w:rPr>
        <w:t xml:space="preserve"> </w:t>
      </w:r>
      <w:r w:rsidRPr="0093087D">
        <w:rPr>
          <w:rFonts w:ascii="Times New Roman" w:hAnsi="Times New Roman" w:cs="Times New Roman"/>
          <w:sz w:val="28"/>
          <w:szCs w:val="28"/>
        </w:rPr>
        <w:t xml:space="preserve">при их предоставлении;  </w:t>
      </w:r>
    </w:p>
    <w:p w:rsidR="00EE49E1" w:rsidRPr="0093087D" w:rsidRDefault="00AF0CC6" w:rsidP="009E0ADF">
      <w:pPr>
        <w:pStyle w:val="a3"/>
        <w:jc w:val="both"/>
        <w:rPr>
          <w:rFonts w:ascii="Times New Roman" w:hAnsi="Times New Roman" w:cs="Times New Roman"/>
          <w:sz w:val="28"/>
          <w:szCs w:val="28"/>
        </w:rPr>
      </w:pPr>
      <w:r w:rsidRPr="0093087D">
        <w:rPr>
          <w:rFonts w:ascii="Times New Roman" w:hAnsi="Times New Roman" w:cs="Times New Roman"/>
          <w:sz w:val="28"/>
          <w:szCs w:val="28"/>
        </w:rPr>
        <w:t xml:space="preserve">обеспечивает результативность, </w:t>
      </w:r>
      <w:proofErr w:type="spellStart"/>
      <w:r w:rsidR="00EE49E1" w:rsidRPr="0093087D">
        <w:rPr>
          <w:rFonts w:ascii="Times New Roman" w:hAnsi="Times New Roman" w:cs="Times New Roman"/>
          <w:sz w:val="28"/>
          <w:szCs w:val="28"/>
        </w:rPr>
        <w:t>адресность</w:t>
      </w:r>
      <w:proofErr w:type="spellEnd"/>
      <w:r w:rsidR="00EE49E1" w:rsidRPr="0093087D">
        <w:rPr>
          <w:rFonts w:ascii="Times New Roman" w:hAnsi="Times New Roman" w:cs="Times New Roman"/>
          <w:sz w:val="28"/>
          <w:szCs w:val="28"/>
        </w:rPr>
        <w:t xml:space="preserve"> и целевой характер использования бюджетных сре</w:t>
      </w:r>
      <w:proofErr w:type="gramStart"/>
      <w:r w:rsidR="00EE49E1" w:rsidRPr="0093087D">
        <w:rPr>
          <w:rFonts w:ascii="Times New Roman" w:hAnsi="Times New Roman" w:cs="Times New Roman"/>
          <w:sz w:val="28"/>
          <w:szCs w:val="28"/>
        </w:rPr>
        <w:t xml:space="preserve">дств </w:t>
      </w:r>
      <w:r w:rsidR="00043BC9" w:rsidRPr="0093087D">
        <w:rPr>
          <w:rFonts w:ascii="Times New Roman" w:hAnsi="Times New Roman" w:cs="Times New Roman"/>
          <w:sz w:val="28"/>
          <w:szCs w:val="28"/>
        </w:rPr>
        <w:t xml:space="preserve"> </w:t>
      </w:r>
      <w:r w:rsidR="00EE49E1" w:rsidRPr="0093087D">
        <w:rPr>
          <w:rFonts w:ascii="Times New Roman" w:hAnsi="Times New Roman" w:cs="Times New Roman"/>
          <w:sz w:val="28"/>
          <w:szCs w:val="28"/>
        </w:rPr>
        <w:t>в</w:t>
      </w:r>
      <w:r w:rsidR="00043BC9" w:rsidRPr="0093087D">
        <w:rPr>
          <w:rFonts w:ascii="Times New Roman" w:hAnsi="Times New Roman" w:cs="Times New Roman"/>
          <w:sz w:val="28"/>
          <w:szCs w:val="28"/>
        </w:rPr>
        <w:t xml:space="preserve"> </w:t>
      </w:r>
      <w:r w:rsidR="00EE49E1" w:rsidRPr="0093087D">
        <w:rPr>
          <w:rFonts w:ascii="Times New Roman" w:hAnsi="Times New Roman" w:cs="Times New Roman"/>
          <w:sz w:val="28"/>
          <w:szCs w:val="28"/>
        </w:rPr>
        <w:t xml:space="preserve"> с</w:t>
      </w:r>
      <w:proofErr w:type="gramEnd"/>
      <w:r w:rsidR="00EE49E1" w:rsidRPr="0093087D">
        <w:rPr>
          <w:rFonts w:ascii="Times New Roman" w:hAnsi="Times New Roman" w:cs="Times New Roman"/>
          <w:sz w:val="28"/>
          <w:szCs w:val="28"/>
        </w:rPr>
        <w:t xml:space="preserve">оответствии </w:t>
      </w:r>
      <w:r w:rsidR="00043BC9" w:rsidRPr="0093087D">
        <w:rPr>
          <w:rFonts w:ascii="Times New Roman" w:hAnsi="Times New Roman" w:cs="Times New Roman"/>
          <w:sz w:val="28"/>
          <w:szCs w:val="28"/>
        </w:rPr>
        <w:t xml:space="preserve"> </w:t>
      </w:r>
      <w:r w:rsidR="00EE49E1" w:rsidRPr="0093087D">
        <w:rPr>
          <w:rFonts w:ascii="Times New Roman" w:hAnsi="Times New Roman" w:cs="Times New Roman"/>
          <w:sz w:val="28"/>
          <w:szCs w:val="28"/>
        </w:rPr>
        <w:t xml:space="preserve">с </w:t>
      </w:r>
      <w:r w:rsidR="00043BC9" w:rsidRPr="0093087D">
        <w:rPr>
          <w:rFonts w:ascii="Times New Roman" w:hAnsi="Times New Roman" w:cs="Times New Roman"/>
          <w:sz w:val="28"/>
          <w:szCs w:val="28"/>
        </w:rPr>
        <w:t xml:space="preserve"> </w:t>
      </w:r>
      <w:r w:rsidR="00EE49E1" w:rsidRPr="0093087D">
        <w:rPr>
          <w:rFonts w:ascii="Times New Roman" w:hAnsi="Times New Roman" w:cs="Times New Roman"/>
          <w:sz w:val="28"/>
          <w:szCs w:val="28"/>
        </w:rPr>
        <w:t>утвержденными ему бюджетными ассигнованиями и лимитами бюджетных обязательств;</w:t>
      </w:r>
    </w:p>
    <w:p w:rsidR="00EE49E1" w:rsidRPr="0093087D" w:rsidRDefault="001F2DE8" w:rsidP="00EE49E1">
      <w:pPr>
        <w:pStyle w:val="a3"/>
        <w:rPr>
          <w:rFonts w:ascii="Times New Roman" w:hAnsi="Times New Roman" w:cs="Times New Roman"/>
          <w:sz w:val="28"/>
          <w:szCs w:val="28"/>
        </w:rPr>
      </w:pPr>
      <w:r>
        <w:rPr>
          <w:rFonts w:ascii="Times New Roman" w:hAnsi="Times New Roman" w:cs="Times New Roman"/>
          <w:sz w:val="28"/>
          <w:szCs w:val="28"/>
        </w:rPr>
        <w:t xml:space="preserve">    </w:t>
      </w:r>
      <w:r w:rsidR="009E0ADF" w:rsidRPr="0093087D">
        <w:rPr>
          <w:rFonts w:ascii="Times New Roman" w:hAnsi="Times New Roman" w:cs="Times New Roman"/>
          <w:sz w:val="28"/>
          <w:szCs w:val="28"/>
        </w:rPr>
        <w:t xml:space="preserve"> </w:t>
      </w:r>
      <w:r w:rsidR="00EE49E1" w:rsidRPr="0093087D">
        <w:rPr>
          <w:rFonts w:ascii="Times New Roman" w:hAnsi="Times New Roman" w:cs="Times New Roman"/>
          <w:sz w:val="28"/>
          <w:szCs w:val="28"/>
        </w:rPr>
        <w:t>Главный администратор доходов бюджета обладает следующими бюджетными полномочиями:</w:t>
      </w:r>
    </w:p>
    <w:p w:rsidR="00EE49E1" w:rsidRPr="0093087D" w:rsidRDefault="00EE49E1" w:rsidP="00EE49E1">
      <w:pPr>
        <w:pStyle w:val="a3"/>
        <w:rPr>
          <w:rFonts w:ascii="Times New Roman" w:hAnsi="Times New Roman" w:cs="Times New Roman"/>
          <w:sz w:val="28"/>
          <w:szCs w:val="28"/>
        </w:rPr>
      </w:pPr>
      <w:r w:rsidRPr="0093087D">
        <w:rPr>
          <w:rFonts w:ascii="Times New Roman" w:hAnsi="Times New Roman" w:cs="Times New Roman"/>
          <w:sz w:val="28"/>
          <w:szCs w:val="28"/>
        </w:rPr>
        <w:t>формирует перечень подведомственных ему администраторов доходов бюджета;</w:t>
      </w:r>
    </w:p>
    <w:p w:rsidR="00EE49E1" w:rsidRPr="0093087D" w:rsidRDefault="00EE49E1" w:rsidP="009E0ADF">
      <w:pPr>
        <w:pStyle w:val="a3"/>
        <w:jc w:val="both"/>
        <w:rPr>
          <w:rFonts w:ascii="Times New Roman" w:hAnsi="Times New Roman" w:cs="Times New Roman"/>
          <w:sz w:val="28"/>
          <w:szCs w:val="28"/>
        </w:rPr>
      </w:pPr>
      <w:r w:rsidRPr="0093087D">
        <w:rPr>
          <w:rFonts w:ascii="Times New Roman" w:hAnsi="Times New Roman" w:cs="Times New Roman"/>
          <w:sz w:val="28"/>
          <w:szCs w:val="28"/>
        </w:rPr>
        <w:t>представляет сведения, необходимые для составления среднесрочного финансового плана и (или) проекта бюджета;</w:t>
      </w:r>
    </w:p>
    <w:p w:rsidR="00EE49E1" w:rsidRPr="0093087D" w:rsidRDefault="00EE49E1" w:rsidP="00EE49E1">
      <w:pPr>
        <w:pStyle w:val="a3"/>
        <w:rPr>
          <w:rFonts w:ascii="Times New Roman" w:hAnsi="Times New Roman" w:cs="Times New Roman"/>
          <w:sz w:val="28"/>
          <w:szCs w:val="28"/>
        </w:rPr>
      </w:pPr>
      <w:r w:rsidRPr="0093087D">
        <w:rPr>
          <w:rFonts w:ascii="Times New Roman" w:hAnsi="Times New Roman" w:cs="Times New Roman"/>
          <w:sz w:val="28"/>
          <w:szCs w:val="28"/>
        </w:rPr>
        <w:t>представляет сведения для составления и ведения кассового плана;</w:t>
      </w:r>
    </w:p>
    <w:p w:rsidR="00EE49E1" w:rsidRPr="0093087D" w:rsidRDefault="00EE49E1" w:rsidP="009E0ADF">
      <w:pPr>
        <w:pStyle w:val="a3"/>
        <w:jc w:val="both"/>
        <w:rPr>
          <w:rFonts w:ascii="Times New Roman" w:hAnsi="Times New Roman" w:cs="Times New Roman"/>
          <w:sz w:val="28"/>
          <w:szCs w:val="28"/>
        </w:rPr>
      </w:pPr>
      <w:r w:rsidRPr="0093087D">
        <w:rPr>
          <w:rFonts w:ascii="Times New Roman" w:hAnsi="Times New Roman" w:cs="Times New Roman"/>
          <w:sz w:val="28"/>
          <w:szCs w:val="28"/>
        </w:rPr>
        <w:t>формирует и представляет бюджетную отчетность главного администратора доходов бюджета;</w:t>
      </w:r>
    </w:p>
    <w:p w:rsidR="00EE49E1" w:rsidRPr="0093087D" w:rsidRDefault="00EE49E1" w:rsidP="009E0ADF">
      <w:pPr>
        <w:pStyle w:val="a3"/>
        <w:jc w:val="both"/>
        <w:rPr>
          <w:rFonts w:ascii="Times New Roman" w:hAnsi="Times New Roman" w:cs="Times New Roman"/>
          <w:sz w:val="28"/>
          <w:szCs w:val="28"/>
        </w:rPr>
      </w:pPr>
      <w:r w:rsidRPr="0093087D">
        <w:rPr>
          <w:rFonts w:ascii="Times New Roman" w:hAnsi="Times New Roman" w:cs="Times New Roman"/>
          <w:sz w:val="28"/>
          <w:szCs w:val="28"/>
        </w:rPr>
        <w:t xml:space="preserve">осуществляет иные бюджетные полномочия, установленные </w:t>
      </w:r>
      <w:r w:rsidR="00043BC9" w:rsidRPr="0093087D">
        <w:rPr>
          <w:rFonts w:ascii="Times New Roman" w:hAnsi="Times New Roman" w:cs="Times New Roman"/>
          <w:sz w:val="28"/>
          <w:szCs w:val="28"/>
        </w:rPr>
        <w:t>Б</w:t>
      </w:r>
      <w:r w:rsidRPr="0093087D">
        <w:rPr>
          <w:rFonts w:ascii="Times New Roman" w:hAnsi="Times New Roman" w:cs="Times New Roman"/>
          <w:sz w:val="28"/>
          <w:szCs w:val="28"/>
        </w:rPr>
        <w:t>К</w:t>
      </w:r>
      <w:r w:rsidR="00043BC9" w:rsidRPr="0093087D">
        <w:rPr>
          <w:rFonts w:ascii="Times New Roman" w:hAnsi="Times New Roman" w:cs="Times New Roman"/>
          <w:sz w:val="28"/>
          <w:szCs w:val="28"/>
        </w:rPr>
        <w:t xml:space="preserve">РФ </w:t>
      </w:r>
      <w:r w:rsidRPr="0093087D">
        <w:rPr>
          <w:rFonts w:ascii="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E49E1" w:rsidRPr="0093087D" w:rsidRDefault="001F2DE8" w:rsidP="00EE49E1">
      <w:pPr>
        <w:pStyle w:val="a3"/>
        <w:rPr>
          <w:rFonts w:ascii="Times New Roman" w:hAnsi="Times New Roman" w:cs="Times New Roman"/>
          <w:sz w:val="28"/>
          <w:szCs w:val="28"/>
        </w:rPr>
      </w:pPr>
      <w:r>
        <w:rPr>
          <w:rFonts w:ascii="Times New Roman" w:hAnsi="Times New Roman" w:cs="Times New Roman"/>
          <w:sz w:val="28"/>
          <w:szCs w:val="28"/>
        </w:rPr>
        <w:t xml:space="preserve">     </w:t>
      </w:r>
      <w:r w:rsidR="00EE49E1" w:rsidRPr="0093087D">
        <w:rPr>
          <w:rFonts w:ascii="Times New Roman" w:hAnsi="Times New Roman" w:cs="Times New Roman"/>
          <w:sz w:val="28"/>
          <w:szCs w:val="28"/>
        </w:rPr>
        <w:t>Администратор доходов бюджета обладает следующими бюджетными полномочиями:</w:t>
      </w:r>
    </w:p>
    <w:p w:rsidR="00EE49E1" w:rsidRPr="001F2DE8" w:rsidRDefault="00EE49E1" w:rsidP="009E0ADF">
      <w:pPr>
        <w:pStyle w:val="a3"/>
        <w:jc w:val="both"/>
        <w:rPr>
          <w:rFonts w:ascii="Times New Roman" w:hAnsi="Times New Roman" w:cs="Times New Roman"/>
          <w:sz w:val="28"/>
          <w:szCs w:val="28"/>
        </w:rPr>
      </w:pPr>
      <w:r w:rsidRPr="001F2DE8">
        <w:rPr>
          <w:rFonts w:ascii="Times New Roman" w:hAnsi="Times New Roman" w:cs="Times New Roman"/>
          <w:sz w:val="28"/>
          <w:szCs w:val="28"/>
        </w:rPr>
        <w:lastRenderedPageBreak/>
        <w:t xml:space="preserve">осуществляет начисление, учет и </w:t>
      </w:r>
      <w:proofErr w:type="gramStart"/>
      <w:r w:rsidRPr="001F2DE8">
        <w:rPr>
          <w:rFonts w:ascii="Times New Roman" w:hAnsi="Times New Roman" w:cs="Times New Roman"/>
          <w:sz w:val="28"/>
          <w:szCs w:val="28"/>
        </w:rPr>
        <w:t>контроль за</w:t>
      </w:r>
      <w:proofErr w:type="gramEnd"/>
      <w:r w:rsidRPr="001F2DE8">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EE49E1" w:rsidRPr="001F2DE8" w:rsidRDefault="00EE49E1" w:rsidP="009E0ADF">
      <w:pPr>
        <w:pStyle w:val="a3"/>
        <w:jc w:val="both"/>
        <w:rPr>
          <w:rFonts w:ascii="Times New Roman" w:hAnsi="Times New Roman" w:cs="Times New Roman"/>
          <w:sz w:val="28"/>
          <w:szCs w:val="28"/>
        </w:rPr>
      </w:pPr>
      <w:r w:rsidRPr="001F2DE8">
        <w:rPr>
          <w:rFonts w:ascii="Times New Roman" w:hAnsi="Times New Roman" w:cs="Times New Roman"/>
          <w:sz w:val="28"/>
          <w:szCs w:val="28"/>
        </w:rPr>
        <w:t>осуществляет взыскание задолженности по платежам в бюджет, пеней и штрафов;</w:t>
      </w:r>
    </w:p>
    <w:p w:rsidR="00EE49E1" w:rsidRPr="001F2DE8" w:rsidRDefault="00EE49E1" w:rsidP="009E0ADF">
      <w:pPr>
        <w:pStyle w:val="a3"/>
        <w:jc w:val="both"/>
        <w:rPr>
          <w:rFonts w:ascii="Times New Roman" w:hAnsi="Times New Roman" w:cs="Times New Roman"/>
          <w:sz w:val="28"/>
          <w:szCs w:val="28"/>
        </w:rPr>
      </w:pPr>
      <w:r w:rsidRPr="001F2DE8">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E49E1" w:rsidRPr="001F2DE8" w:rsidRDefault="00EE49E1" w:rsidP="009E0ADF">
      <w:pPr>
        <w:pStyle w:val="a3"/>
        <w:jc w:val="both"/>
        <w:rPr>
          <w:rFonts w:ascii="Times New Roman" w:hAnsi="Times New Roman" w:cs="Times New Roman"/>
          <w:sz w:val="28"/>
          <w:szCs w:val="28"/>
        </w:rPr>
      </w:pPr>
      <w:r w:rsidRPr="001F2DE8">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E49E1" w:rsidRPr="001F2DE8" w:rsidRDefault="00EE49E1" w:rsidP="0029615F">
      <w:pPr>
        <w:pStyle w:val="a3"/>
        <w:jc w:val="both"/>
        <w:rPr>
          <w:rFonts w:ascii="Times New Roman" w:hAnsi="Times New Roman" w:cs="Times New Roman"/>
          <w:sz w:val="28"/>
          <w:szCs w:val="28"/>
        </w:rPr>
      </w:pPr>
      <w:r w:rsidRPr="001F2DE8">
        <w:rPr>
          <w:rFonts w:ascii="Times New Roman" w:hAnsi="Times New Roman" w:cs="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E49E1" w:rsidRPr="001F2DE8" w:rsidRDefault="00EE49E1" w:rsidP="00E54D50">
      <w:pPr>
        <w:pStyle w:val="a3"/>
        <w:jc w:val="both"/>
        <w:rPr>
          <w:rFonts w:ascii="Times New Roman" w:hAnsi="Times New Roman" w:cs="Times New Roman"/>
          <w:sz w:val="28"/>
          <w:szCs w:val="28"/>
        </w:rPr>
      </w:pPr>
      <w:r w:rsidRPr="001F2DE8">
        <w:rPr>
          <w:rFonts w:ascii="Times New Roman" w:hAnsi="Times New Roman" w:cs="Times New Roman"/>
          <w:sz w:val="28"/>
          <w:szCs w:val="28"/>
        </w:rPr>
        <w:t xml:space="preserve">осуществляет иные бюджетные полномочия, установленные </w:t>
      </w:r>
      <w:r w:rsidR="00A1627D" w:rsidRPr="001F2DE8">
        <w:rPr>
          <w:rFonts w:ascii="Times New Roman" w:hAnsi="Times New Roman" w:cs="Times New Roman"/>
          <w:sz w:val="28"/>
          <w:szCs w:val="28"/>
        </w:rPr>
        <w:t xml:space="preserve"> Б</w:t>
      </w:r>
      <w:r w:rsidR="00E54D50" w:rsidRPr="001F2DE8">
        <w:rPr>
          <w:rFonts w:ascii="Times New Roman" w:hAnsi="Times New Roman" w:cs="Times New Roman"/>
          <w:sz w:val="28"/>
          <w:szCs w:val="28"/>
        </w:rPr>
        <w:t>К</w:t>
      </w:r>
      <w:r w:rsidR="0029615F" w:rsidRPr="001F2DE8">
        <w:rPr>
          <w:rFonts w:ascii="Times New Roman" w:hAnsi="Times New Roman" w:cs="Times New Roman"/>
          <w:sz w:val="28"/>
          <w:szCs w:val="28"/>
        </w:rPr>
        <w:t>РФ</w:t>
      </w:r>
      <w:r w:rsidR="00E54D50" w:rsidRPr="001F2DE8">
        <w:rPr>
          <w:rFonts w:ascii="Times New Roman" w:hAnsi="Times New Roman" w:cs="Times New Roman"/>
          <w:sz w:val="28"/>
          <w:szCs w:val="28"/>
        </w:rPr>
        <w:t xml:space="preserve"> </w:t>
      </w:r>
      <w:r w:rsidRPr="001F2DE8">
        <w:rPr>
          <w:rFonts w:ascii="Times New Roman" w:hAnsi="Times New Roman" w:cs="Times New Roman"/>
          <w:sz w:val="28"/>
          <w:szCs w:val="28"/>
        </w:rPr>
        <w:t xml:space="preserve"> и принимаемыми в соответствии с ним нормативными </w:t>
      </w:r>
      <w:r w:rsidR="00E54D50" w:rsidRPr="001F2DE8">
        <w:rPr>
          <w:rFonts w:ascii="Times New Roman" w:hAnsi="Times New Roman" w:cs="Times New Roman"/>
          <w:sz w:val="28"/>
          <w:szCs w:val="28"/>
        </w:rPr>
        <w:t xml:space="preserve"> </w:t>
      </w:r>
      <w:r w:rsidRPr="001F2DE8">
        <w:rPr>
          <w:rFonts w:ascii="Times New Roman" w:hAnsi="Times New Roman" w:cs="Times New Roman"/>
          <w:sz w:val="28"/>
          <w:szCs w:val="28"/>
        </w:rPr>
        <w:t xml:space="preserve">правовыми </w:t>
      </w:r>
      <w:r w:rsidR="00E54D50" w:rsidRPr="001F2DE8">
        <w:rPr>
          <w:rFonts w:ascii="Times New Roman" w:hAnsi="Times New Roman" w:cs="Times New Roman"/>
          <w:sz w:val="28"/>
          <w:szCs w:val="28"/>
        </w:rPr>
        <w:t xml:space="preserve"> </w:t>
      </w:r>
      <w:r w:rsidRPr="001F2DE8">
        <w:rPr>
          <w:rFonts w:ascii="Times New Roman" w:hAnsi="Times New Roman" w:cs="Times New Roman"/>
          <w:sz w:val="28"/>
          <w:szCs w:val="28"/>
        </w:rPr>
        <w:t>актами (муниципальными правовыми актами), регулирующими бюджетные правоотношения.</w:t>
      </w:r>
    </w:p>
    <w:p w:rsidR="00EE49E1" w:rsidRPr="001F2DE8" w:rsidRDefault="001F2DE8" w:rsidP="0029615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9615F" w:rsidRPr="001F2DE8">
        <w:rPr>
          <w:rFonts w:ascii="Times New Roman" w:hAnsi="Times New Roman" w:cs="Times New Roman"/>
          <w:sz w:val="28"/>
          <w:szCs w:val="28"/>
        </w:rPr>
        <w:t xml:space="preserve">  </w:t>
      </w:r>
      <w:r w:rsidR="00EE49E1" w:rsidRPr="001F2DE8">
        <w:rPr>
          <w:rFonts w:ascii="Times New Roman" w:hAnsi="Times New Roman" w:cs="Times New Roman"/>
          <w:sz w:val="28"/>
          <w:szCs w:val="28"/>
        </w:rPr>
        <w:t xml:space="preserve">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w:t>
      </w:r>
      <w:r w:rsidR="00E54D50" w:rsidRPr="001F2DE8">
        <w:rPr>
          <w:rFonts w:ascii="Times New Roman" w:hAnsi="Times New Roman" w:cs="Times New Roman"/>
          <w:sz w:val="28"/>
          <w:szCs w:val="28"/>
        </w:rPr>
        <w:t xml:space="preserve"> </w:t>
      </w:r>
      <w:r w:rsidR="00EE49E1" w:rsidRPr="001F2DE8">
        <w:rPr>
          <w:rFonts w:ascii="Times New Roman" w:hAnsi="Times New Roman" w:cs="Times New Roman"/>
          <w:sz w:val="28"/>
          <w:szCs w:val="28"/>
        </w:rPr>
        <w:t>администратора доходов бюджета.</w:t>
      </w:r>
    </w:p>
    <w:p w:rsidR="001F2DE8" w:rsidRDefault="001F2DE8" w:rsidP="001F2DE8">
      <w:pPr>
        <w:pStyle w:val="a3"/>
        <w:rPr>
          <w:rFonts w:ascii="Times New Roman" w:hAnsi="Times New Roman" w:cs="Times New Roman"/>
          <w:sz w:val="28"/>
          <w:szCs w:val="28"/>
        </w:rPr>
      </w:pPr>
      <w:r>
        <w:rPr>
          <w:rFonts w:ascii="Times New Roman" w:hAnsi="Times New Roman" w:cs="Times New Roman"/>
          <w:sz w:val="28"/>
          <w:szCs w:val="28"/>
        </w:rPr>
        <w:t xml:space="preserve">   </w:t>
      </w:r>
      <w:r w:rsidR="00EE49E1" w:rsidRPr="001F2DE8">
        <w:rPr>
          <w:rFonts w:ascii="Times New Roman" w:hAnsi="Times New Roman" w:cs="Times New Roman"/>
          <w:sz w:val="28"/>
          <w:szCs w:val="28"/>
        </w:rPr>
        <w:t xml:space="preserve">Бюджетные полномочия главных администраторов доходов бюджетов бюджетной системы Российской Федерации, являющихся органами местного </w:t>
      </w:r>
      <w:r w:rsidR="00EE49E1" w:rsidRPr="001F2DE8">
        <w:rPr>
          <w:rFonts w:ascii="Times New Roman" w:hAnsi="Times New Roman" w:cs="Times New Roman"/>
          <w:sz w:val="28"/>
          <w:szCs w:val="28"/>
        </w:rPr>
        <w:lastRenderedPageBreak/>
        <w:t>самоуправления и (или) находящимися в их ведении казенными учреждениями, осуществляются в порядке, установленном местными администрациями.</w:t>
      </w:r>
    </w:p>
    <w:p w:rsidR="00416D12" w:rsidRPr="001F2DE8" w:rsidRDefault="00E54D50" w:rsidP="001F2DE8">
      <w:pPr>
        <w:pStyle w:val="a3"/>
        <w:rPr>
          <w:rFonts w:ascii="Times New Roman" w:hAnsi="Times New Roman" w:cs="Times New Roman"/>
          <w:sz w:val="28"/>
          <w:szCs w:val="28"/>
        </w:rPr>
      </w:pPr>
      <w:r w:rsidRPr="001F2DE8">
        <w:rPr>
          <w:rFonts w:ascii="Times New Roman" w:hAnsi="Times New Roman" w:cs="Times New Roman"/>
          <w:sz w:val="28"/>
          <w:szCs w:val="28"/>
        </w:rPr>
        <w:t xml:space="preserve">    </w:t>
      </w:r>
      <w:r w:rsidR="00A1627D" w:rsidRPr="001F2DE8">
        <w:rPr>
          <w:rFonts w:ascii="Times New Roman" w:hAnsi="Times New Roman" w:cs="Times New Roman"/>
          <w:sz w:val="28"/>
          <w:szCs w:val="28"/>
        </w:rPr>
        <w:t xml:space="preserve"> </w:t>
      </w:r>
      <w:r w:rsidR="00416D12" w:rsidRPr="001F2DE8">
        <w:rPr>
          <w:rFonts w:ascii="Times New Roman" w:hAnsi="Times New Roman" w:cs="Times New Roman"/>
          <w:sz w:val="28"/>
          <w:szCs w:val="28"/>
        </w:rPr>
        <w:t xml:space="preserve"> Главный администратор источников финансирования дефицита бюджета обладает следующими бюджетными полномочиями:</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формирует перечни подведомственных ему администраторов источников финансирования дефицита бюджета;</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осуществляет планирование (прогнозирование) поступлений и выплат по источникам финансирования дефицита бюджета;</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 xml:space="preserve">обеспечивает </w:t>
      </w:r>
      <w:proofErr w:type="spellStart"/>
      <w:r w:rsidRPr="001F2DE8">
        <w:rPr>
          <w:rFonts w:ascii="Times New Roman" w:eastAsia="Times New Roman" w:hAnsi="Times New Roman" w:cs="Times New Roman"/>
          <w:color w:val="000000"/>
          <w:sz w:val="28"/>
          <w:szCs w:val="28"/>
          <w:lang w:eastAsia="ru-RU"/>
        </w:rPr>
        <w:t>адресность</w:t>
      </w:r>
      <w:proofErr w:type="spellEnd"/>
      <w:r w:rsidRPr="001F2DE8">
        <w:rPr>
          <w:rFonts w:ascii="Times New Roman" w:eastAsia="Times New Roman" w:hAnsi="Times New Roman" w:cs="Times New Roman"/>
          <w:color w:val="000000"/>
          <w:sz w:val="28"/>
          <w:szCs w:val="28"/>
          <w:lang w:eastAsia="ru-RU"/>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16D12" w:rsidRPr="001F2DE8" w:rsidRDefault="00416D12" w:rsidP="00A1627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организует и осуществляет ведомственный финансовый контроль в сфере своей деятельности;</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 xml:space="preserve">формирует бюджетную отчетность главного </w:t>
      </w:r>
      <w:proofErr w:type="gramStart"/>
      <w:r w:rsidRPr="001F2DE8">
        <w:rPr>
          <w:rFonts w:ascii="Times New Roman" w:eastAsia="Times New Roman" w:hAnsi="Times New Roman" w:cs="Times New Roman"/>
          <w:color w:val="000000"/>
          <w:sz w:val="28"/>
          <w:szCs w:val="28"/>
          <w:lang w:eastAsia="ru-RU"/>
        </w:rPr>
        <w:t>администратора источников финансирования дефицита бюджета</w:t>
      </w:r>
      <w:proofErr w:type="gramEnd"/>
      <w:r w:rsidRPr="001F2DE8">
        <w:rPr>
          <w:rFonts w:ascii="Times New Roman" w:eastAsia="Times New Roman" w:hAnsi="Times New Roman" w:cs="Times New Roman"/>
          <w:color w:val="000000"/>
          <w:sz w:val="28"/>
          <w:szCs w:val="28"/>
          <w:lang w:eastAsia="ru-RU"/>
        </w:rPr>
        <w:t>.</w:t>
      </w:r>
    </w:p>
    <w:p w:rsidR="00416D12" w:rsidRPr="001F2DE8" w:rsidRDefault="00A1627D" w:rsidP="00416D12">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 xml:space="preserve">    </w:t>
      </w:r>
      <w:r w:rsidR="00416D12" w:rsidRPr="001F2DE8">
        <w:rPr>
          <w:rFonts w:ascii="Times New Roman" w:eastAsia="Times New Roman" w:hAnsi="Times New Roman" w:cs="Times New Roman"/>
          <w:color w:val="000000"/>
          <w:sz w:val="28"/>
          <w:szCs w:val="28"/>
          <w:lang w:eastAsia="ru-RU"/>
        </w:rPr>
        <w:t xml:space="preserve"> Администратор источников финансирования дефицита бюджета обладает следующими бюджетными полномочиями:</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осуществляет планирование (прогнозирование) поступлений и выплат по источникам финансирования дефицита бюджета;</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 xml:space="preserve">осуществляет </w:t>
      </w:r>
      <w:proofErr w:type="gramStart"/>
      <w:r w:rsidRPr="001F2DE8">
        <w:rPr>
          <w:rFonts w:ascii="Times New Roman" w:eastAsia="Times New Roman" w:hAnsi="Times New Roman" w:cs="Times New Roman"/>
          <w:color w:val="000000"/>
          <w:sz w:val="28"/>
          <w:szCs w:val="28"/>
          <w:lang w:eastAsia="ru-RU"/>
        </w:rPr>
        <w:t>контроль за</w:t>
      </w:r>
      <w:proofErr w:type="gramEnd"/>
      <w:r w:rsidRPr="001F2DE8">
        <w:rPr>
          <w:rFonts w:ascii="Times New Roman" w:eastAsia="Times New Roman" w:hAnsi="Times New Roman" w:cs="Times New Roman"/>
          <w:color w:val="000000"/>
          <w:sz w:val="28"/>
          <w:szCs w:val="28"/>
          <w:lang w:eastAsia="ru-RU"/>
        </w:rPr>
        <w:t xml:space="preserve"> полнотой и своевременностью поступления в бюджет источников финансирования дефицита бюджета;</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обеспечивает поступления в бюджет и выплаты из бюджета по источникам финансирования дефицита бюджета;</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формирует и представляет бюджетную отчетность;</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lastRenderedPageBreak/>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16D12" w:rsidRPr="001F2DE8" w:rsidRDefault="00416D12" w:rsidP="00A1627D">
      <w:pPr>
        <w:spacing w:before="100" w:beforeAutospacing="1" w:after="100" w:afterAutospacing="1" w:line="300" w:lineRule="auto"/>
        <w:jc w:val="both"/>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 xml:space="preserve">осуществляет иные бюджетные полномочия, установленные </w:t>
      </w:r>
      <w:r w:rsidR="001F2DE8">
        <w:rPr>
          <w:rFonts w:ascii="Times New Roman" w:eastAsia="Times New Roman" w:hAnsi="Times New Roman" w:cs="Times New Roman"/>
          <w:color w:val="000000"/>
          <w:sz w:val="28"/>
          <w:szCs w:val="28"/>
          <w:lang w:eastAsia="ru-RU"/>
        </w:rPr>
        <w:t>Б</w:t>
      </w:r>
      <w:r w:rsidRPr="001F2DE8">
        <w:rPr>
          <w:rFonts w:ascii="Times New Roman" w:eastAsia="Times New Roman" w:hAnsi="Times New Roman" w:cs="Times New Roman"/>
          <w:color w:val="000000"/>
          <w:sz w:val="28"/>
          <w:szCs w:val="28"/>
          <w:lang w:eastAsia="ru-RU"/>
        </w:rPr>
        <w:t>К</w:t>
      </w:r>
      <w:r w:rsidR="001F2DE8">
        <w:rPr>
          <w:rFonts w:ascii="Times New Roman" w:eastAsia="Times New Roman" w:hAnsi="Times New Roman" w:cs="Times New Roman"/>
          <w:color w:val="000000"/>
          <w:sz w:val="28"/>
          <w:szCs w:val="28"/>
          <w:lang w:eastAsia="ru-RU"/>
        </w:rPr>
        <w:t>РФ</w:t>
      </w:r>
      <w:r w:rsidRPr="001F2DE8">
        <w:rPr>
          <w:rFonts w:ascii="Times New Roman" w:eastAsia="Times New Roman" w:hAnsi="Times New Roman" w:cs="Times New Roman"/>
          <w:color w:val="000000"/>
          <w:sz w:val="28"/>
          <w:szCs w:val="28"/>
          <w:lang w:eastAsia="ru-RU"/>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1E7C" w:rsidRPr="001F2DE8" w:rsidRDefault="001F2DE8">
      <w:pPr>
        <w:rPr>
          <w:rFonts w:ascii="Times New Roman" w:hAnsi="Times New Roman" w:cs="Times New Roman"/>
          <w:sz w:val="28"/>
          <w:szCs w:val="28"/>
        </w:rPr>
      </w:pPr>
      <w:r>
        <w:rPr>
          <w:rFonts w:ascii="Times New Roman" w:hAnsi="Times New Roman" w:cs="Times New Roman"/>
          <w:sz w:val="28"/>
          <w:szCs w:val="28"/>
        </w:rPr>
        <w:t xml:space="preserve">   </w:t>
      </w:r>
      <w:r w:rsidR="00F31E7C" w:rsidRPr="001F2DE8">
        <w:rPr>
          <w:rFonts w:ascii="Times New Roman" w:hAnsi="Times New Roman" w:cs="Times New Roman"/>
          <w:sz w:val="28"/>
          <w:szCs w:val="28"/>
        </w:rPr>
        <w:t xml:space="preserve"> </w:t>
      </w:r>
      <w:r w:rsidR="00AF0CC6" w:rsidRPr="001F2DE8">
        <w:rPr>
          <w:rFonts w:ascii="Times New Roman" w:hAnsi="Times New Roman" w:cs="Times New Roman"/>
          <w:sz w:val="28"/>
          <w:szCs w:val="28"/>
        </w:rPr>
        <w:t>4</w:t>
      </w:r>
      <w:r w:rsidR="00416D12" w:rsidRPr="001F2DE8">
        <w:rPr>
          <w:rFonts w:ascii="Times New Roman" w:hAnsi="Times New Roman" w:cs="Times New Roman"/>
          <w:sz w:val="28"/>
          <w:szCs w:val="28"/>
        </w:rPr>
        <w:t xml:space="preserve">.Статью 10 </w:t>
      </w:r>
      <w:r>
        <w:rPr>
          <w:rFonts w:ascii="Times New Roman" w:hAnsi="Times New Roman" w:cs="Times New Roman"/>
          <w:sz w:val="28"/>
          <w:szCs w:val="28"/>
        </w:rPr>
        <w:t xml:space="preserve">Положения </w:t>
      </w:r>
      <w:r w:rsidR="00416D12" w:rsidRPr="001F2DE8">
        <w:rPr>
          <w:rFonts w:ascii="Times New Roman" w:hAnsi="Times New Roman" w:cs="Times New Roman"/>
          <w:sz w:val="28"/>
          <w:szCs w:val="28"/>
        </w:rPr>
        <w:t>изложить в следующей редакции:</w:t>
      </w:r>
    </w:p>
    <w:p w:rsidR="00EE49E1" w:rsidRPr="001F2DE8" w:rsidRDefault="00416D12" w:rsidP="00F31E7C">
      <w:pPr>
        <w:jc w:val="both"/>
        <w:rPr>
          <w:rFonts w:ascii="Times New Roman" w:hAnsi="Times New Roman" w:cs="Times New Roman"/>
          <w:sz w:val="28"/>
          <w:szCs w:val="28"/>
        </w:rPr>
      </w:pPr>
      <w:r w:rsidRPr="001F2DE8">
        <w:rPr>
          <w:rFonts w:ascii="Times New Roman" w:hAnsi="Times New Roman" w:cs="Times New Roman"/>
          <w:sz w:val="28"/>
          <w:szCs w:val="28"/>
        </w:rPr>
        <w:t xml:space="preserve">Формирование расходов </w:t>
      </w:r>
      <w:r w:rsidR="00EC01DD">
        <w:rPr>
          <w:rFonts w:ascii="Times New Roman" w:hAnsi="Times New Roman" w:cs="Times New Roman"/>
          <w:sz w:val="28"/>
          <w:szCs w:val="28"/>
        </w:rPr>
        <w:t>б</w:t>
      </w:r>
      <w:r w:rsidRPr="001F2DE8">
        <w:rPr>
          <w:rFonts w:ascii="Times New Roman" w:hAnsi="Times New Roman" w:cs="Times New Roman"/>
          <w:sz w:val="28"/>
          <w:szCs w:val="28"/>
        </w:rPr>
        <w:t xml:space="preserve">юджета осуществляется в </w:t>
      </w:r>
      <w:r w:rsidR="001F2DE8">
        <w:rPr>
          <w:rFonts w:ascii="Times New Roman" w:hAnsi="Times New Roman" w:cs="Times New Roman"/>
          <w:sz w:val="28"/>
          <w:szCs w:val="28"/>
        </w:rPr>
        <w:t xml:space="preserve"> </w:t>
      </w:r>
      <w:r w:rsidR="001F2DE8" w:rsidRPr="001F2DE8">
        <w:rPr>
          <w:rFonts w:ascii="Times New Roman" w:hAnsi="Times New Roman" w:cs="Times New Roman"/>
          <w:sz w:val="28"/>
          <w:szCs w:val="28"/>
        </w:rPr>
        <w:t>соответствии</w:t>
      </w:r>
      <w:r w:rsidRPr="001F2DE8">
        <w:rPr>
          <w:rFonts w:ascii="Times New Roman" w:hAnsi="Times New Roman" w:cs="Times New Roman"/>
          <w:sz w:val="28"/>
          <w:szCs w:val="28"/>
        </w:rPr>
        <w:t xml:space="preserve"> с расходными обязательствами органа местно</w:t>
      </w:r>
      <w:r w:rsidR="001F2DE8">
        <w:rPr>
          <w:rFonts w:ascii="Times New Roman" w:hAnsi="Times New Roman" w:cs="Times New Roman"/>
          <w:sz w:val="28"/>
          <w:szCs w:val="28"/>
        </w:rPr>
        <w:t xml:space="preserve">го самоуправления </w:t>
      </w:r>
      <w:proofErr w:type="spellStart"/>
      <w:r w:rsidR="003078E6">
        <w:rPr>
          <w:rFonts w:ascii="Times New Roman" w:hAnsi="Times New Roman" w:cs="Times New Roman"/>
          <w:sz w:val="28"/>
          <w:szCs w:val="28"/>
        </w:rPr>
        <w:t>Джалыков</w:t>
      </w:r>
      <w:r w:rsidR="001F2DE8">
        <w:rPr>
          <w:rFonts w:ascii="Times New Roman" w:hAnsi="Times New Roman" w:cs="Times New Roman"/>
          <w:sz w:val="28"/>
          <w:szCs w:val="28"/>
        </w:rPr>
        <w:t>ского</w:t>
      </w:r>
      <w:proofErr w:type="spellEnd"/>
      <w:r w:rsidR="001F2DE8">
        <w:rPr>
          <w:rFonts w:ascii="Times New Roman" w:hAnsi="Times New Roman" w:cs="Times New Roman"/>
          <w:sz w:val="28"/>
          <w:szCs w:val="28"/>
        </w:rPr>
        <w:t xml:space="preserve"> </w:t>
      </w:r>
      <w:r w:rsidRPr="001F2DE8">
        <w:rPr>
          <w:rFonts w:ascii="Times New Roman" w:hAnsi="Times New Roman" w:cs="Times New Roman"/>
          <w:sz w:val="28"/>
          <w:szCs w:val="28"/>
        </w:rPr>
        <w:t>СМ</w:t>
      </w:r>
      <w:r w:rsidR="00F31E7C" w:rsidRPr="001F2DE8">
        <w:rPr>
          <w:rFonts w:ascii="Times New Roman" w:hAnsi="Times New Roman" w:cs="Times New Roman"/>
          <w:sz w:val="28"/>
          <w:szCs w:val="28"/>
        </w:rPr>
        <w:t>О</w:t>
      </w:r>
      <w:r w:rsidRPr="001F2DE8">
        <w:rPr>
          <w:rFonts w:ascii="Times New Roman" w:hAnsi="Times New Roman" w:cs="Times New Roman"/>
          <w:sz w:val="28"/>
          <w:szCs w:val="28"/>
        </w:rPr>
        <w:t>,</w:t>
      </w:r>
      <w:r w:rsidR="001F2DE8">
        <w:rPr>
          <w:rFonts w:ascii="Times New Roman" w:hAnsi="Times New Roman" w:cs="Times New Roman"/>
          <w:sz w:val="28"/>
          <w:szCs w:val="28"/>
        </w:rPr>
        <w:t xml:space="preserve"> </w:t>
      </w:r>
      <w:r w:rsidRPr="001F2DE8">
        <w:rPr>
          <w:rFonts w:ascii="Times New Roman" w:hAnsi="Times New Roman" w:cs="Times New Roman"/>
          <w:sz w:val="28"/>
          <w:szCs w:val="28"/>
        </w:rPr>
        <w:t xml:space="preserve">исполнение которых согласно законодательству Российской </w:t>
      </w:r>
      <w:r w:rsidR="00F31E7C" w:rsidRPr="001F2DE8">
        <w:rPr>
          <w:rFonts w:ascii="Times New Roman" w:hAnsi="Times New Roman" w:cs="Times New Roman"/>
          <w:sz w:val="28"/>
          <w:szCs w:val="28"/>
        </w:rPr>
        <w:t>Ф</w:t>
      </w:r>
      <w:r w:rsidRPr="001F2DE8">
        <w:rPr>
          <w:rFonts w:ascii="Times New Roman" w:hAnsi="Times New Roman" w:cs="Times New Roman"/>
          <w:sz w:val="28"/>
          <w:szCs w:val="28"/>
        </w:rPr>
        <w:t xml:space="preserve">едерации должно происходить в очередном финансовом году за счет средств бюджета </w:t>
      </w:r>
      <w:proofErr w:type="spellStart"/>
      <w:r w:rsidR="003078E6">
        <w:rPr>
          <w:rFonts w:ascii="Times New Roman" w:hAnsi="Times New Roman" w:cs="Times New Roman"/>
          <w:sz w:val="28"/>
          <w:szCs w:val="28"/>
        </w:rPr>
        <w:t>Джалыков</w:t>
      </w:r>
      <w:r w:rsidRPr="001F2DE8">
        <w:rPr>
          <w:rFonts w:ascii="Times New Roman" w:hAnsi="Times New Roman" w:cs="Times New Roman"/>
          <w:sz w:val="28"/>
          <w:szCs w:val="28"/>
        </w:rPr>
        <w:t>ского</w:t>
      </w:r>
      <w:proofErr w:type="spellEnd"/>
      <w:r w:rsidRPr="001F2DE8">
        <w:rPr>
          <w:rFonts w:ascii="Times New Roman" w:hAnsi="Times New Roman" w:cs="Times New Roman"/>
          <w:sz w:val="28"/>
          <w:szCs w:val="28"/>
        </w:rPr>
        <w:t xml:space="preserve"> СМ</w:t>
      </w:r>
      <w:r w:rsidR="00AF0CC6" w:rsidRPr="001F2DE8">
        <w:rPr>
          <w:rFonts w:ascii="Times New Roman" w:hAnsi="Times New Roman" w:cs="Times New Roman"/>
          <w:sz w:val="28"/>
          <w:szCs w:val="28"/>
        </w:rPr>
        <w:t>О</w:t>
      </w:r>
      <w:r w:rsidR="00F31E7C" w:rsidRPr="001F2DE8">
        <w:rPr>
          <w:rFonts w:ascii="Times New Roman" w:hAnsi="Times New Roman" w:cs="Times New Roman"/>
          <w:sz w:val="28"/>
          <w:szCs w:val="28"/>
        </w:rPr>
        <w:t>.</w:t>
      </w:r>
    </w:p>
    <w:p w:rsidR="009B5181" w:rsidRDefault="009025DE" w:rsidP="009B5181">
      <w:pPr>
        <w:jc w:val="both"/>
        <w:rPr>
          <w:rFonts w:ascii="Times New Roman" w:hAnsi="Times New Roman" w:cs="Times New Roman"/>
          <w:sz w:val="28"/>
          <w:szCs w:val="28"/>
        </w:rPr>
      </w:pPr>
      <w:r w:rsidRPr="001F2DE8">
        <w:rPr>
          <w:rFonts w:ascii="Times New Roman" w:hAnsi="Times New Roman" w:cs="Times New Roman"/>
          <w:sz w:val="28"/>
          <w:szCs w:val="28"/>
        </w:rPr>
        <w:t xml:space="preserve">   5.</w:t>
      </w:r>
      <w:r w:rsidR="00035C14">
        <w:rPr>
          <w:rFonts w:ascii="Times New Roman" w:hAnsi="Times New Roman" w:cs="Times New Roman"/>
          <w:sz w:val="28"/>
          <w:szCs w:val="28"/>
        </w:rPr>
        <w:t>С</w:t>
      </w:r>
      <w:r w:rsidRPr="001F2DE8">
        <w:rPr>
          <w:rFonts w:ascii="Times New Roman" w:hAnsi="Times New Roman" w:cs="Times New Roman"/>
          <w:sz w:val="28"/>
          <w:szCs w:val="28"/>
        </w:rPr>
        <w:t>тать</w:t>
      </w:r>
      <w:r w:rsidR="009B5181">
        <w:rPr>
          <w:rFonts w:ascii="Times New Roman" w:hAnsi="Times New Roman" w:cs="Times New Roman"/>
          <w:sz w:val="28"/>
          <w:szCs w:val="28"/>
        </w:rPr>
        <w:t>ю</w:t>
      </w:r>
      <w:r w:rsidRPr="001F2DE8">
        <w:rPr>
          <w:rFonts w:ascii="Times New Roman" w:hAnsi="Times New Roman" w:cs="Times New Roman"/>
          <w:sz w:val="28"/>
          <w:szCs w:val="28"/>
        </w:rPr>
        <w:t xml:space="preserve"> 22 </w:t>
      </w:r>
      <w:r w:rsidR="009B5181">
        <w:rPr>
          <w:rFonts w:ascii="Times New Roman" w:hAnsi="Times New Roman" w:cs="Times New Roman"/>
          <w:sz w:val="28"/>
          <w:szCs w:val="28"/>
        </w:rPr>
        <w:t>Положения изложить в следующей редакции</w:t>
      </w:r>
      <w:r w:rsidRPr="001F2DE8">
        <w:rPr>
          <w:rFonts w:ascii="Times New Roman" w:hAnsi="Times New Roman" w:cs="Times New Roman"/>
          <w:sz w:val="28"/>
          <w:szCs w:val="28"/>
        </w:rPr>
        <w:t xml:space="preserve">: </w:t>
      </w:r>
    </w:p>
    <w:p w:rsidR="009B5181" w:rsidRDefault="009B5181" w:rsidP="009B5181">
      <w:pPr>
        <w:jc w:val="both"/>
        <w:rPr>
          <w:rFonts w:ascii="Times New Roman" w:hAnsi="Times New Roman" w:cs="Times New Roman"/>
          <w:sz w:val="28"/>
          <w:szCs w:val="28"/>
        </w:rPr>
      </w:pPr>
      <w:r w:rsidRPr="009B5181">
        <w:rPr>
          <w:rFonts w:ascii="Times New Roman" w:hAnsi="Times New Roman" w:cs="Times New Roman"/>
          <w:sz w:val="28"/>
          <w:szCs w:val="28"/>
        </w:rPr>
        <w:t xml:space="preserve">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9B5181">
        <w:rPr>
          <w:rFonts w:ascii="Times New Roman" w:hAnsi="Times New Roman" w:cs="Times New Roman"/>
          <w:sz w:val="28"/>
          <w:szCs w:val="28"/>
        </w:rPr>
        <w:t>профицит</w:t>
      </w:r>
      <w:proofErr w:type="spellEnd"/>
      <w:r w:rsidRPr="009B5181">
        <w:rPr>
          <w:rFonts w:ascii="Times New Roman" w:hAnsi="Times New Roman" w:cs="Times New Roman"/>
          <w:sz w:val="28"/>
          <w:szCs w:val="28"/>
        </w:rPr>
        <w:t>) бюджета.</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 xml:space="preserve">  В законе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 xml:space="preserve">       Законом (решением) о бюджете устанавливаются:</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перечень главных администраторов доходов бюджета;</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 xml:space="preserve">перечень главных </w:t>
      </w:r>
      <w:proofErr w:type="gramStart"/>
      <w:r w:rsidRPr="009B5181">
        <w:rPr>
          <w:rFonts w:ascii="Times New Roman" w:eastAsia="Times New Roman" w:hAnsi="Times New Roman" w:cs="Times New Roman"/>
          <w:color w:val="000000"/>
          <w:sz w:val="28"/>
          <w:szCs w:val="28"/>
          <w:lang w:eastAsia="ru-RU"/>
        </w:rPr>
        <w:t>администраторов источников финансирования дефицита бюджета</w:t>
      </w:r>
      <w:proofErr w:type="gramEnd"/>
      <w:r w:rsidRPr="009B5181">
        <w:rPr>
          <w:rFonts w:ascii="Times New Roman" w:eastAsia="Times New Roman" w:hAnsi="Times New Roman" w:cs="Times New Roman"/>
          <w:color w:val="000000"/>
          <w:sz w:val="28"/>
          <w:szCs w:val="28"/>
          <w:lang w:eastAsia="ru-RU"/>
        </w:rPr>
        <w:t>;</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в </w:t>
      </w:r>
      <w:r w:rsidRPr="009B5181">
        <w:rPr>
          <w:rFonts w:ascii="Times New Roman" w:eastAsia="Times New Roman" w:hAnsi="Times New Roman" w:cs="Times New Roman"/>
          <w:color w:val="000000"/>
          <w:sz w:val="28"/>
          <w:szCs w:val="28"/>
          <w:lang w:eastAsia="ru-RU"/>
        </w:rPr>
        <w:lastRenderedPageBreak/>
        <w:t>ведомственной структуре расходов на очередной финансовый год (очередной финансовый год и плановый период);</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общий объем бюджетных ассигнований, направляемых на исполнение публичных нормативных обязательств;</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источники финансирования дефицита бюджета, установленные статьями 94 (в случае принятия федерального бюджета с дефицитом), 95 и 96 настоящего Кодекса на очередной финансовый год (очередной финансовый год и плановый период);</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 xml:space="preserve">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B5181">
        <w:rPr>
          <w:rFonts w:ascii="Times New Roman" w:eastAsia="Times New Roman" w:hAnsi="Times New Roman" w:cs="Times New Roman"/>
          <w:color w:val="000000"/>
          <w:sz w:val="28"/>
          <w:szCs w:val="28"/>
          <w:lang w:eastAsia="ru-RU"/>
        </w:rPr>
        <w:t>указанием</w:t>
      </w:r>
      <w:proofErr w:type="gramEnd"/>
      <w:r w:rsidRPr="009B5181">
        <w:rPr>
          <w:rFonts w:ascii="Times New Roman" w:eastAsia="Times New Roman" w:hAnsi="Times New Roman" w:cs="Times New Roman"/>
          <w:color w:val="000000"/>
          <w:sz w:val="28"/>
          <w:szCs w:val="28"/>
          <w:lang w:eastAsia="ru-RU"/>
        </w:rPr>
        <w:t xml:space="preserve"> в том числе верхнего предела долга по государственным или муниципальным гарантиям;</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5181">
        <w:rPr>
          <w:rFonts w:ascii="Times New Roman" w:eastAsia="Times New Roman" w:hAnsi="Times New Roman" w:cs="Times New Roman"/>
          <w:color w:val="000000"/>
          <w:sz w:val="28"/>
          <w:szCs w:val="28"/>
          <w:lang w:eastAsia="ru-RU"/>
        </w:rPr>
        <w:t xml:space="preserve">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tbl>
      <w:tblPr>
        <w:tblpPr w:leftFromText="180" w:rightFromText="180" w:vertAnchor="text" w:horzAnchor="margin" w:tblpY="884"/>
        <w:tblW w:w="5076" w:type="pct"/>
        <w:tblCellSpacing w:w="0" w:type="dxa"/>
        <w:tblCellMar>
          <w:left w:w="0" w:type="dxa"/>
          <w:right w:w="0" w:type="dxa"/>
        </w:tblCellMar>
        <w:tblLook w:val="04A0"/>
      </w:tblPr>
      <w:tblGrid>
        <w:gridCol w:w="9497"/>
      </w:tblGrid>
      <w:tr w:rsidR="00D961ED" w:rsidRPr="00F31E7C" w:rsidTr="00D961ED">
        <w:trPr>
          <w:trHeight w:val="3834"/>
          <w:tblCellSpacing w:w="0" w:type="dxa"/>
        </w:trPr>
        <w:tc>
          <w:tcPr>
            <w:tcW w:w="5000" w:type="pct"/>
            <w:vAlign w:val="center"/>
            <w:hideMark/>
          </w:tcPr>
          <w:p w:rsidR="00D961ED" w:rsidRPr="001F2DE8" w:rsidRDefault="00D961ED" w:rsidP="00D961ED">
            <w:pPr>
              <w:rPr>
                <w:rFonts w:ascii="Times New Roman" w:eastAsia="Times New Roman" w:hAnsi="Times New Roman" w:cs="Times New Roman"/>
                <w:sz w:val="28"/>
                <w:szCs w:val="28"/>
                <w:lang w:eastAsia="ru-RU"/>
              </w:rPr>
            </w:pPr>
            <w:r w:rsidRPr="001F2DE8">
              <w:rPr>
                <w:rFonts w:ascii="Times New Roman" w:eastAsia="Times New Roman" w:hAnsi="Times New Roman" w:cs="Times New Roman"/>
                <w:sz w:val="28"/>
                <w:szCs w:val="28"/>
                <w:lang w:eastAsia="ru-RU"/>
              </w:rPr>
              <w:lastRenderedPageBreak/>
              <w:t>В состав источников внутреннего финансирования дефицита местного бюджета включаются:</w:t>
            </w:r>
            <w:bookmarkStart w:id="1" w:name="p2443"/>
            <w:bookmarkStart w:id="2" w:name="p2444"/>
            <w:bookmarkEnd w:id="1"/>
            <w:bookmarkEnd w:id="2"/>
          </w:p>
          <w:p w:rsidR="00D961ED" w:rsidRPr="001F2DE8" w:rsidRDefault="00D961ED" w:rsidP="00D961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25DE">
              <w:rPr>
                <w:rFonts w:ascii="Times New Roman" w:eastAsia="Times New Roman" w:hAnsi="Times New Roman" w:cs="Times New Roman"/>
                <w:sz w:val="28"/>
                <w:szCs w:val="28"/>
                <w:lang w:eastAsia="ru-RU"/>
              </w:rPr>
              <w:t>разница между полученными и погашенными муниципальным образованием кредитами кредитных организаций в валюте Российской Федерации;</w:t>
            </w:r>
            <w:bookmarkStart w:id="3" w:name="p2445"/>
            <w:bookmarkEnd w:id="3"/>
          </w:p>
          <w:p w:rsidR="00D961ED" w:rsidRPr="009025DE" w:rsidRDefault="00D961ED" w:rsidP="00D961ED">
            <w:pPr>
              <w:rPr>
                <w:rFonts w:ascii="Times New Roman" w:eastAsia="Times New Roman" w:hAnsi="Times New Roman" w:cs="Times New Roman"/>
                <w:sz w:val="28"/>
                <w:szCs w:val="28"/>
                <w:lang w:eastAsia="ru-RU"/>
              </w:rPr>
            </w:pPr>
            <w:proofErr w:type="gramStart"/>
            <w:r w:rsidRPr="009025DE">
              <w:rPr>
                <w:rFonts w:ascii="Times New Roman" w:eastAsia="Times New Roman" w:hAnsi="Times New Roman" w:cs="Times New Roman"/>
                <w:sz w:val="28"/>
                <w:szCs w:val="28"/>
                <w:lang w:eastAsia="ru-RU"/>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bookmarkStart w:id="4" w:name="p2446"/>
            <w:bookmarkEnd w:id="4"/>
            <w:proofErr w:type="gramEnd"/>
          </w:p>
          <w:p w:rsidR="00D961ED" w:rsidRPr="009025DE" w:rsidRDefault="00D961ED" w:rsidP="00D961ED">
            <w:pPr>
              <w:spacing w:after="0" w:line="240" w:lineRule="auto"/>
              <w:ind w:firstLine="390"/>
              <w:jc w:val="both"/>
              <w:rPr>
                <w:rFonts w:ascii="Times New Roman" w:eastAsia="Times New Roman" w:hAnsi="Times New Roman" w:cs="Times New Roman"/>
                <w:sz w:val="28"/>
                <w:szCs w:val="28"/>
                <w:lang w:eastAsia="ru-RU"/>
              </w:rPr>
            </w:pPr>
            <w:bookmarkStart w:id="5" w:name="p2447"/>
            <w:bookmarkEnd w:id="5"/>
            <w:r w:rsidRPr="009025DE">
              <w:rPr>
                <w:rFonts w:ascii="Times New Roman" w:eastAsia="Times New Roman" w:hAnsi="Times New Roman" w:cs="Times New Roman"/>
                <w:sz w:val="28"/>
                <w:szCs w:val="28"/>
                <w:lang w:eastAsia="ru-RU"/>
              </w:rPr>
              <w:t>изменение остатков средств на счетах по учету средств местного бюджета в течение соответствующего финансового года;</w:t>
            </w:r>
          </w:p>
          <w:p w:rsidR="00D961ED" w:rsidRPr="009025DE" w:rsidRDefault="00D961ED" w:rsidP="00D961ED">
            <w:pPr>
              <w:spacing w:after="0" w:line="240" w:lineRule="auto"/>
              <w:ind w:firstLine="390"/>
              <w:jc w:val="both"/>
              <w:rPr>
                <w:rFonts w:ascii="Times New Roman" w:eastAsia="Times New Roman" w:hAnsi="Times New Roman" w:cs="Times New Roman"/>
                <w:sz w:val="28"/>
                <w:szCs w:val="28"/>
                <w:lang w:eastAsia="ru-RU"/>
              </w:rPr>
            </w:pPr>
            <w:bookmarkStart w:id="6" w:name="p2448"/>
            <w:bookmarkEnd w:id="6"/>
            <w:r w:rsidRPr="009025DE">
              <w:rPr>
                <w:rFonts w:ascii="Times New Roman" w:eastAsia="Times New Roman" w:hAnsi="Times New Roman" w:cs="Times New Roman"/>
                <w:sz w:val="28"/>
                <w:szCs w:val="28"/>
                <w:lang w:eastAsia="ru-RU"/>
              </w:rPr>
              <w:t>иные источники внутреннего финансирования дефицита местного бюджета.</w:t>
            </w:r>
          </w:p>
          <w:p w:rsidR="00D961ED" w:rsidRPr="009025DE" w:rsidRDefault="00D961ED" w:rsidP="00D961ED">
            <w:pPr>
              <w:spacing w:after="0" w:line="240" w:lineRule="auto"/>
              <w:ind w:firstLine="390"/>
              <w:jc w:val="both"/>
              <w:rPr>
                <w:rFonts w:ascii="Times New Roman" w:eastAsia="Times New Roman" w:hAnsi="Times New Roman" w:cs="Times New Roman"/>
                <w:sz w:val="28"/>
                <w:szCs w:val="28"/>
                <w:lang w:eastAsia="ru-RU"/>
              </w:rPr>
            </w:pPr>
            <w:bookmarkStart w:id="7" w:name="p2449"/>
            <w:bookmarkEnd w:id="7"/>
            <w:r w:rsidRPr="009025DE">
              <w:rPr>
                <w:rFonts w:ascii="Times New Roman" w:eastAsia="Times New Roman" w:hAnsi="Times New Roman" w:cs="Times New Roman"/>
                <w:sz w:val="28"/>
                <w:szCs w:val="28"/>
                <w:lang w:eastAsia="ru-RU"/>
              </w:rPr>
              <w:t>В состав иных источников внутреннего финансирования дефицита местного бюджета включаются:</w:t>
            </w:r>
          </w:p>
          <w:p w:rsidR="00D961ED" w:rsidRPr="009025DE" w:rsidRDefault="00D961ED" w:rsidP="00D961ED">
            <w:pPr>
              <w:spacing w:after="0" w:line="240" w:lineRule="auto"/>
              <w:ind w:firstLine="390"/>
              <w:jc w:val="both"/>
              <w:rPr>
                <w:rFonts w:ascii="Times New Roman" w:eastAsia="Times New Roman" w:hAnsi="Times New Roman" w:cs="Times New Roman"/>
                <w:sz w:val="28"/>
                <w:szCs w:val="28"/>
                <w:lang w:eastAsia="ru-RU"/>
              </w:rPr>
            </w:pPr>
            <w:bookmarkStart w:id="8" w:name="p2450"/>
            <w:bookmarkStart w:id="9" w:name="p2451"/>
            <w:bookmarkStart w:id="10" w:name="p2452"/>
            <w:bookmarkEnd w:id="8"/>
            <w:bookmarkEnd w:id="9"/>
            <w:bookmarkEnd w:id="10"/>
            <w:r w:rsidRPr="009025DE">
              <w:rPr>
                <w:rFonts w:ascii="Times New Roman" w:eastAsia="Times New Roman" w:hAnsi="Times New Roman" w:cs="Times New Roman"/>
                <w:sz w:val="28"/>
                <w:szCs w:val="28"/>
                <w:lang w:eastAsia="ru-RU"/>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961ED" w:rsidRPr="009025DE" w:rsidRDefault="00D961ED" w:rsidP="00D961ED">
            <w:pPr>
              <w:spacing w:after="0" w:line="240" w:lineRule="auto"/>
              <w:jc w:val="both"/>
              <w:rPr>
                <w:rFonts w:ascii="Times New Roman" w:eastAsia="Times New Roman" w:hAnsi="Times New Roman" w:cs="Times New Roman"/>
                <w:sz w:val="28"/>
                <w:szCs w:val="28"/>
                <w:lang w:eastAsia="ru-RU"/>
              </w:rPr>
            </w:pPr>
            <w:bookmarkStart w:id="11" w:name="p2453"/>
            <w:bookmarkStart w:id="12" w:name="p2454"/>
            <w:bookmarkEnd w:id="11"/>
            <w:bookmarkEnd w:id="12"/>
            <w:r w:rsidRPr="009025DE">
              <w:rPr>
                <w:rFonts w:ascii="Times New Roman" w:eastAsia="Times New Roman" w:hAnsi="Times New Roman" w:cs="Times New Roman"/>
                <w:sz w:val="28"/>
                <w:szCs w:val="28"/>
                <w:lang w:eastAsia="ru-RU"/>
              </w:rPr>
              <w:t>объем средств, направляемых на погашение иных долговых обязательств муниципального образования в валюте Российской Федерации;</w:t>
            </w:r>
          </w:p>
          <w:p w:rsidR="00D961ED" w:rsidRPr="009025DE" w:rsidRDefault="00D961ED" w:rsidP="00D961ED">
            <w:pPr>
              <w:spacing w:after="0" w:line="240" w:lineRule="auto"/>
              <w:jc w:val="both"/>
              <w:rPr>
                <w:rFonts w:ascii="Times New Roman" w:eastAsia="Times New Roman" w:hAnsi="Times New Roman" w:cs="Times New Roman"/>
                <w:sz w:val="28"/>
                <w:szCs w:val="28"/>
                <w:lang w:eastAsia="ru-RU"/>
              </w:rPr>
            </w:pPr>
            <w:bookmarkStart w:id="13" w:name="p2455"/>
            <w:bookmarkEnd w:id="13"/>
            <w:r w:rsidRPr="009025DE">
              <w:rPr>
                <w:rFonts w:ascii="Times New Roman" w:eastAsia="Times New Roman" w:hAnsi="Times New Roman" w:cs="Times New Roman"/>
                <w:sz w:val="28"/>
                <w:szCs w:val="28"/>
                <w:lang w:eastAsia="ru-RU"/>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961ED" w:rsidRPr="009025DE" w:rsidRDefault="00D961ED" w:rsidP="00D961ED">
            <w:pPr>
              <w:spacing w:after="0" w:line="240" w:lineRule="auto"/>
              <w:ind w:firstLine="390"/>
              <w:jc w:val="both"/>
              <w:rPr>
                <w:rFonts w:ascii="Times New Roman" w:eastAsia="Times New Roman" w:hAnsi="Times New Roman" w:cs="Times New Roman"/>
                <w:sz w:val="28"/>
                <w:szCs w:val="28"/>
                <w:lang w:eastAsia="ru-RU"/>
              </w:rPr>
            </w:pPr>
            <w:bookmarkStart w:id="14" w:name="p2456"/>
            <w:bookmarkEnd w:id="14"/>
            <w:r w:rsidRPr="009025DE">
              <w:rPr>
                <w:rFonts w:ascii="Times New Roman" w:eastAsia="Times New Roman" w:hAnsi="Times New Roman" w:cs="Times New Roman"/>
                <w:sz w:val="28"/>
                <w:szCs w:val="28"/>
                <w:lang w:eastAsia="ru-RU"/>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961ED" w:rsidRPr="009025DE" w:rsidRDefault="00D961ED" w:rsidP="00D961ED">
            <w:pPr>
              <w:spacing w:after="0" w:line="240" w:lineRule="auto"/>
              <w:ind w:firstLine="390"/>
              <w:jc w:val="both"/>
              <w:rPr>
                <w:rFonts w:ascii="Times New Roman" w:eastAsia="Times New Roman" w:hAnsi="Times New Roman" w:cs="Times New Roman"/>
                <w:sz w:val="28"/>
                <w:szCs w:val="28"/>
                <w:lang w:eastAsia="ru-RU"/>
              </w:rPr>
            </w:pPr>
            <w:bookmarkStart w:id="15" w:name="p2457"/>
            <w:bookmarkEnd w:id="15"/>
            <w:r w:rsidRPr="009025DE">
              <w:rPr>
                <w:rFonts w:ascii="Times New Roman" w:eastAsia="Times New Roman" w:hAnsi="Times New Roman" w:cs="Times New Roman"/>
                <w:sz w:val="28"/>
                <w:szCs w:val="28"/>
                <w:lang w:eastAsia="ru-RU"/>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961ED" w:rsidRPr="009025DE" w:rsidRDefault="00D961ED" w:rsidP="001E310B">
            <w:pPr>
              <w:spacing w:after="0" w:line="240" w:lineRule="auto"/>
              <w:jc w:val="both"/>
              <w:rPr>
                <w:rFonts w:ascii="Times New Roman" w:eastAsia="Times New Roman" w:hAnsi="Times New Roman" w:cs="Times New Roman"/>
                <w:sz w:val="28"/>
                <w:szCs w:val="28"/>
                <w:lang w:eastAsia="ru-RU"/>
              </w:rPr>
            </w:pPr>
            <w:bookmarkStart w:id="16" w:name="p2458"/>
            <w:bookmarkStart w:id="17" w:name="p2459"/>
            <w:bookmarkEnd w:id="16"/>
            <w:bookmarkEnd w:id="17"/>
            <w:proofErr w:type="gramStart"/>
            <w:r w:rsidRPr="009025DE">
              <w:rPr>
                <w:rFonts w:ascii="Times New Roman" w:eastAsia="Times New Roman" w:hAnsi="Times New Roman" w:cs="Times New Roman"/>
                <w:sz w:val="28"/>
                <w:szCs w:val="28"/>
                <w:lang w:eastAsia="ru-RU"/>
              </w:rPr>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w:t>
            </w:r>
            <w:r w:rsidRPr="009025DE">
              <w:rPr>
                <w:rFonts w:ascii="Times New Roman" w:eastAsia="Times New Roman" w:hAnsi="Times New Roman" w:cs="Times New Roman"/>
                <w:sz w:val="28"/>
                <w:szCs w:val="28"/>
                <w:lang w:eastAsia="ru-RU"/>
              </w:rPr>
              <w:lastRenderedPageBreak/>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9025DE">
              <w:rPr>
                <w:rFonts w:ascii="Times New Roman" w:eastAsia="Times New Roman" w:hAnsi="Times New Roman" w:cs="Times New Roman"/>
                <w:sz w:val="28"/>
                <w:szCs w:val="28"/>
                <w:lang w:eastAsia="ru-RU"/>
              </w:rPr>
              <w:t xml:space="preserve"> </w:t>
            </w:r>
            <w:proofErr w:type="gramStart"/>
            <w:r w:rsidRPr="009025DE">
              <w:rPr>
                <w:rFonts w:ascii="Times New Roman" w:eastAsia="Times New Roman" w:hAnsi="Times New Roman" w:cs="Times New Roman"/>
                <w:sz w:val="28"/>
                <w:szCs w:val="28"/>
                <w:lang w:eastAsia="ru-RU"/>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roofErr w:type="gramEnd"/>
          </w:p>
          <w:p w:rsidR="00D961ED" w:rsidRPr="009025DE" w:rsidRDefault="00D961ED" w:rsidP="00D961ED">
            <w:pPr>
              <w:spacing w:after="0" w:line="240" w:lineRule="auto"/>
              <w:jc w:val="both"/>
              <w:rPr>
                <w:rFonts w:ascii="Times New Roman" w:eastAsia="Times New Roman" w:hAnsi="Times New Roman" w:cs="Times New Roman"/>
                <w:sz w:val="28"/>
                <w:szCs w:val="28"/>
                <w:lang w:eastAsia="ru-RU"/>
              </w:rPr>
            </w:pPr>
            <w:bookmarkStart w:id="18" w:name="p2460"/>
            <w:bookmarkEnd w:id="18"/>
          </w:p>
          <w:p w:rsidR="00D961ED" w:rsidRDefault="00D961ED" w:rsidP="00D961ED">
            <w:pPr>
              <w:spacing w:after="0" w:line="240" w:lineRule="auto"/>
              <w:ind w:firstLine="390"/>
              <w:jc w:val="both"/>
              <w:rPr>
                <w:rFonts w:ascii="Times New Roman" w:eastAsia="Times New Roman" w:hAnsi="Times New Roman" w:cs="Times New Roman"/>
                <w:color w:val="000000" w:themeColor="text1"/>
                <w:sz w:val="28"/>
                <w:szCs w:val="28"/>
                <w:lang w:eastAsia="ru-RU"/>
              </w:rPr>
            </w:pPr>
            <w:bookmarkStart w:id="19" w:name="p2461"/>
            <w:bookmarkStart w:id="20" w:name="p2462"/>
            <w:bookmarkEnd w:id="19"/>
            <w:bookmarkEnd w:id="20"/>
            <w:r w:rsidRPr="009025DE">
              <w:rPr>
                <w:rFonts w:ascii="Times New Roman" w:eastAsia="Times New Roman" w:hAnsi="Times New Roman" w:cs="Times New Roman"/>
                <w:sz w:val="28"/>
                <w:szCs w:val="28"/>
                <w:lang w:eastAsia="ru-RU"/>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9025DE">
              <w:rPr>
                <w:rFonts w:ascii="Times New Roman" w:eastAsia="Times New Roman" w:hAnsi="Times New Roman" w:cs="Times New Roman"/>
                <w:sz w:val="28"/>
                <w:szCs w:val="28"/>
                <w:lang w:eastAsia="ru-RU"/>
              </w:rPr>
              <w:t>образование</w:t>
            </w:r>
            <w:proofErr w:type="gramEnd"/>
            <w:r w:rsidRPr="009025DE">
              <w:rPr>
                <w:rFonts w:ascii="Times New Roman" w:eastAsia="Times New Roman" w:hAnsi="Times New Roman" w:cs="Times New Roman"/>
                <w:sz w:val="28"/>
                <w:szCs w:val="28"/>
                <w:lang w:eastAsia="ru-RU"/>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8" w:tooltip="Приказ Казначейства России от 29.12.2012 N 24н &quot;О Порядке открытия и ведения лицевых счетов территориальными органами Федерального казначейства&quot; (Зарегистрировано в Минюсте России 17.04.2013 N 28164)" w:history="1">
              <w:r w:rsidRPr="001F2DE8">
                <w:rPr>
                  <w:rFonts w:ascii="Times New Roman" w:eastAsia="Times New Roman" w:hAnsi="Times New Roman" w:cs="Times New Roman"/>
                  <w:color w:val="000000" w:themeColor="text1"/>
                  <w:sz w:val="28"/>
                  <w:szCs w:val="28"/>
                  <w:lang w:eastAsia="ru-RU"/>
                </w:rPr>
                <w:t>законодательством</w:t>
              </w:r>
            </w:hyperlink>
            <w:r w:rsidRPr="009025DE">
              <w:rPr>
                <w:rFonts w:ascii="Times New Roman" w:eastAsia="Times New Roman" w:hAnsi="Times New Roman" w:cs="Times New Roman"/>
                <w:color w:val="000000" w:themeColor="text1"/>
                <w:sz w:val="28"/>
                <w:szCs w:val="28"/>
                <w:lang w:eastAsia="ru-RU"/>
              </w:rPr>
              <w:t xml:space="preserve"> Российской Федерации.</w:t>
            </w:r>
          </w:p>
          <w:p w:rsidR="00D961ED" w:rsidRPr="009B5181"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 xml:space="preserve">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 </w:t>
            </w:r>
          </w:p>
          <w:p w:rsidR="00D961ED" w:rsidRPr="001F2DE8" w:rsidRDefault="00D961ED" w:rsidP="00D961ED">
            <w:pPr>
              <w:rPr>
                <w:rFonts w:ascii="Times New Roman" w:hAnsi="Times New Roman" w:cs="Times New Roman"/>
                <w:sz w:val="28"/>
                <w:szCs w:val="28"/>
              </w:rPr>
            </w:pPr>
            <w:bookmarkStart w:id="21" w:name="p2463"/>
            <w:bookmarkEnd w:id="21"/>
            <w:r w:rsidRPr="00035C14">
              <w:rPr>
                <w:rFonts w:ascii="Times New Roman" w:hAnsi="Times New Roman" w:cs="Times New Roman"/>
                <w:b/>
                <w:sz w:val="24"/>
                <w:szCs w:val="24"/>
              </w:rPr>
              <w:t xml:space="preserve"> </w:t>
            </w:r>
            <w:r w:rsidRPr="001F2DE8">
              <w:rPr>
                <w:rFonts w:ascii="Times New Roman" w:hAnsi="Times New Roman" w:cs="Times New Roman"/>
                <w:sz w:val="28"/>
                <w:szCs w:val="28"/>
              </w:rPr>
              <w:t xml:space="preserve">6. в </w:t>
            </w:r>
            <w:proofErr w:type="gramStart"/>
            <w:r w:rsidRPr="001F2DE8">
              <w:rPr>
                <w:rFonts w:ascii="Times New Roman" w:hAnsi="Times New Roman" w:cs="Times New Roman"/>
                <w:sz w:val="28"/>
                <w:szCs w:val="28"/>
              </w:rPr>
              <w:t>ч</w:t>
            </w:r>
            <w:proofErr w:type="gramEnd"/>
            <w:r w:rsidRPr="001F2DE8">
              <w:rPr>
                <w:rFonts w:ascii="Times New Roman" w:hAnsi="Times New Roman" w:cs="Times New Roman"/>
                <w:sz w:val="28"/>
                <w:szCs w:val="28"/>
              </w:rPr>
              <w:t>.1статьи 23 внести следующие дополнения:</w:t>
            </w:r>
          </w:p>
          <w:p w:rsidR="00D961ED" w:rsidRPr="001F2DE8"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Одновременно с проектом закона (решения) о бюджете в законодательный (представительный) орган представляются:</w:t>
            </w:r>
          </w:p>
          <w:p w:rsidR="00D961ED" w:rsidRPr="001F2DE8"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основные направления бюджетной и налоговой политики;</w:t>
            </w:r>
          </w:p>
          <w:p w:rsidR="00D961ED" w:rsidRPr="001F2DE8"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D961ED" w:rsidRPr="001F2DE8"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прогноз социально-экономического развития муниципального об</w:t>
            </w:r>
            <w:r w:rsidR="00191F1E">
              <w:rPr>
                <w:rFonts w:ascii="Times New Roman" w:eastAsia="Times New Roman" w:hAnsi="Times New Roman" w:cs="Times New Roman"/>
                <w:color w:val="000000"/>
                <w:sz w:val="28"/>
                <w:szCs w:val="28"/>
                <w:lang w:eastAsia="ru-RU"/>
              </w:rPr>
              <w:t>р</w:t>
            </w:r>
            <w:r w:rsidRPr="001F2DE8">
              <w:rPr>
                <w:rFonts w:ascii="Times New Roman" w:eastAsia="Times New Roman" w:hAnsi="Times New Roman" w:cs="Times New Roman"/>
                <w:color w:val="000000"/>
                <w:sz w:val="28"/>
                <w:szCs w:val="28"/>
                <w:lang w:eastAsia="ru-RU"/>
              </w:rPr>
              <w:t>азования</w:t>
            </w:r>
            <w:proofErr w:type="gramStart"/>
            <w:r w:rsidRPr="001F2DE8">
              <w:rPr>
                <w:rFonts w:ascii="Times New Roman" w:eastAsia="Times New Roman" w:hAnsi="Times New Roman" w:cs="Times New Roman"/>
                <w:color w:val="000000"/>
                <w:sz w:val="28"/>
                <w:szCs w:val="28"/>
                <w:lang w:eastAsia="ru-RU"/>
              </w:rPr>
              <w:t xml:space="preserve"> ;</w:t>
            </w:r>
            <w:proofErr w:type="gramEnd"/>
          </w:p>
          <w:p w:rsidR="00D961ED" w:rsidRPr="001F2DE8"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прогноз основных характеристик (общий объем доходов, общий объем расходов, дефицита (</w:t>
            </w:r>
            <w:proofErr w:type="spellStart"/>
            <w:r w:rsidRPr="001F2DE8">
              <w:rPr>
                <w:rFonts w:ascii="Times New Roman" w:eastAsia="Times New Roman" w:hAnsi="Times New Roman" w:cs="Times New Roman"/>
                <w:color w:val="000000"/>
                <w:sz w:val="28"/>
                <w:szCs w:val="28"/>
                <w:lang w:eastAsia="ru-RU"/>
              </w:rPr>
              <w:t>профицита</w:t>
            </w:r>
            <w:proofErr w:type="spellEnd"/>
            <w:r w:rsidRPr="001F2DE8">
              <w:rPr>
                <w:rFonts w:ascii="Times New Roman" w:eastAsia="Times New Roman" w:hAnsi="Times New Roman" w:cs="Times New Roman"/>
                <w:color w:val="000000"/>
                <w:sz w:val="28"/>
                <w:szCs w:val="28"/>
                <w:lang w:eastAsia="ru-RU"/>
              </w:rPr>
              <w:t>) бюджета) консолидированного бюджета  муниципального образования на очередной финансовый год и плановый период либо проект среднесрочного финансового плана;</w:t>
            </w:r>
          </w:p>
          <w:p w:rsidR="00D961ED" w:rsidRPr="001F2DE8"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lastRenderedPageBreak/>
              <w:t>пояснительная записка к проекту бюджета;</w:t>
            </w:r>
          </w:p>
          <w:p w:rsidR="00D961ED" w:rsidRPr="001F2DE8"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методики (проекты методик) и расчеты распределения межбюджетных трансфертов;</w:t>
            </w:r>
          </w:p>
          <w:p w:rsidR="00D961ED" w:rsidRPr="001F2DE8" w:rsidRDefault="00D961ED" w:rsidP="00D961ED">
            <w:pPr>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D961ED" w:rsidRPr="001F2DE8"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D961ED" w:rsidRPr="001F2DE8"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проект программы государственных внешних заимствований на очередной финансовый год (очередной финансовый год и плановый период);</w:t>
            </w:r>
          </w:p>
          <w:p w:rsidR="00D961ED" w:rsidRPr="001F2DE8"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проекты программ государственных (муниципальных) гарантий на очередной финансовый год (очередной финансовый год и плановый период);</w:t>
            </w:r>
          </w:p>
          <w:p w:rsidR="00D961ED" w:rsidRDefault="00D961ED"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1F2DE8">
              <w:rPr>
                <w:rFonts w:ascii="Times New Roman" w:eastAsia="Times New Roman" w:hAnsi="Times New Roman" w:cs="Times New Roman"/>
                <w:color w:val="000000"/>
                <w:sz w:val="28"/>
                <w:szCs w:val="28"/>
                <w:lang w:eastAsia="ru-RU"/>
              </w:rPr>
              <w:t>оценка ожидаемого исполнения бюджета на текущий финансовый год;</w:t>
            </w:r>
          </w:p>
          <w:p w:rsidR="008B61B7" w:rsidRDefault="008B61B7"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обнародования.</w:t>
            </w:r>
          </w:p>
          <w:p w:rsidR="008B61B7" w:rsidRDefault="008B61B7"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p>
          <w:p w:rsidR="008B61B7" w:rsidRDefault="008B61B7" w:rsidP="00D961ED">
            <w:pPr>
              <w:spacing w:before="100" w:beforeAutospacing="1" w:after="100" w:afterAutospacing="1" w:line="30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proofErr w:type="spellStart"/>
            <w:r>
              <w:rPr>
                <w:rFonts w:ascii="Times New Roman" w:eastAsia="Times New Roman" w:hAnsi="Times New Roman" w:cs="Times New Roman"/>
                <w:color w:val="000000"/>
                <w:sz w:val="28"/>
                <w:szCs w:val="28"/>
                <w:lang w:eastAsia="ru-RU"/>
              </w:rPr>
              <w:t>Джалыковского</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сельского</w:t>
            </w:r>
            <w:proofErr w:type="gramEnd"/>
          </w:p>
          <w:p w:rsidR="00D961ED" w:rsidRPr="00F31E7C" w:rsidRDefault="008B61B7" w:rsidP="008B61B7">
            <w:pPr>
              <w:spacing w:before="100" w:beforeAutospacing="1" w:after="100" w:afterAutospacing="1" w:line="300" w:lineRule="auto"/>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000000"/>
                <w:sz w:val="28"/>
                <w:szCs w:val="28"/>
                <w:lang w:eastAsia="ru-RU"/>
              </w:rPr>
              <w:t xml:space="preserve">муниципального образования                                            Ю.М.  </w:t>
            </w:r>
            <w:proofErr w:type="spellStart"/>
            <w:r>
              <w:rPr>
                <w:rFonts w:ascii="Times New Roman" w:eastAsia="Times New Roman" w:hAnsi="Times New Roman" w:cs="Times New Roman"/>
                <w:color w:val="000000"/>
                <w:sz w:val="28"/>
                <w:szCs w:val="28"/>
                <w:lang w:eastAsia="ru-RU"/>
              </w:rPr>
              <w:t>Сангаджиев</w:t>
            </w:r>
            <w:proofErr w:type="spellEnd"/>
            <w:r>
              <w:rPr>
                <w:rFonts w:ascii="Times New Roman" w:eastAsia="Times New Roman" w:hAnsi="Times New Roman" w:cs="Times New Roman"/>
                <w:color w:val="000000"/>
                <w:sz w:val="28"/>
                <w:szCs w:val="28"/>
                <w:lang w:eastAsia="ru-RU"/>
              </w:rPr>
              <w:t xml:space="preserve"> </w:t>
            </w:r>
            <w:r w:rsidR="00D961ED" w:rsidRPr="001F2DE8">
              <w:rPr>
                <w:rFonts w:ascii="Times New Roman" w:eastAsia="Times New Roman" w:hAnsi="Times New Roman" w:cs="Times New Roman"/>
                <w:sz w:val="28"/>
                <w:szCs w:val="28"/>
                <w:lang w:eastAsia="ru-RU"/>
              </w:rPr>
              <w:br/>
            </w:r>
          </w:p>
          <w:p w:rsidR="00D961ED" w:rsidRPr="00F31E7C" w:rsidRDefault="00D961ED" w:rsidP="00D961ED">
            <w:pPr>
              <w:spacing w:before="75" w:after="75" w:line="240" w:lineRule="auto"/>
              <w:ind w:left="75" w:right="75"/>
              <w:rPr>
                <w:rFonts w:ascii="Times New Roman" w:eastAsia="Times New Roman" w:hAnsi="Times New Roman" w:cs="Times New Roman"/>
                <w:color w:val="424242"/>
                <w:sz w:val="28"/>
                <w:szCs w:val="28"/>
                <w:lang w:eastAsia="ru-RU"/>
              </w:rPr>
            </w:pPr>
          </w:p>
          <w:p w:rsidR="00F31E7C" w:rsidRPr="00F31E7C" w:rsidRDefault="00F31E7C" w:rsidP="00D961ED">
            <w:pPr>
              <w:spacing w:before="75" w:after="75" w:line="240" w:lineRule="auto"/>
              <w:ind w:left="75" w:right="75"/>
              <w:rPr>
                <w:rFonts w:ascii="Times New Roman" w:eastAsia="Times New Roman" w:hAnsi="Times New Roman" w:cs="Times New Roman"/>
                <w:color w:val="424242"/>
                <w:sz w:val="28"/>
                <w:szCs w:val="28"/>
                <w:lang w:eastAsia="ru-RU"/>
              </w:rPr>
            </w:pPr>
          </w:p>
        </w:tc>
      </w:tr>
      <w:tr w:rsidR="008B61B7" w:rsidRPr="00F31E7C" w:rsidTr="00D961ED">
        <w:trPr>
          <w:trHeight w:val="3834"/>
          <w:tblCellSpacing w:w="0" w:type="dxa"/>
        </w:trPr>
        <w:tc>
          <w:tcPr>
            <w:tcW w:w="5000" w:type="pct"/>
            <w:vAlign w:val="center"/>
          </w:tcPr>
          <w:p w:rsidR="008B61B7" w:rsidRPr="001F2DE8" w:rsidRDefault="008B61B7" w:rsidP="00D961ED">
            <w:pPr>
              <w:rPr>
                <w:rFonts w:ascii="Times New Roman" w:eastAsia="Times New Roman" w:hAnsi="Times New Roman" w:cs="Times New Roman"/>
                <w:sz w:val="28"/>
                <w:szCs w:val="28"/>
                <w:lang w:eastAsia="ru-RU"/>
              </w:rPr>
            </w:pPr>
          </w:p>
        </w:tc>
      </w:tr>
      <w:tr w:rsidR="008B61B7" w:rsidRPr="00F31E7C" w:rsidTr="00D961ED">
        <w:trPr>
          <w:trHeight w:val="3834"/>
          <w:tblCellSpacing w:w="0" w:type="dxa"/>
        </w:trPr>
        <w:tc>
          <w:tcPr>
            <w:tcW w:w="5000" w:type="pct"/>
            <w:vAlign w:val="center"/>
          </w:tcPr>
          <w:p w:rsidR="008B61B7" w:rsidRPr="001F2DE8" w:rsidRDefault="008B61B7" w:rsidP="00D961ED">
            <w:pPr>
              <w:rPr>
                <w:rFonts w:ascii="Times New Roman" w:eastAsia="Times New Roman" w:hAnsi="Times New Roman" w:cs="Times New Roman"/>
                <w:sz w:val="28"/>
                <w:szCs w:val="28"/>
                <w:lang w:eastAsia="ru-RU"/>
              </w:rPr>
            </w:pPr>
          </w:p>
        </w:tc>
      </w:tr>
    </w:tbl>
    <w:p w:rsidR="009B5181" w:rsidRPr="009B5181" w:rsidRDefault="009B5181" w:rsidP="009B5181">
      <w:pPr>
        <w:spacing w:before="100" w:beforeAutospacing="1" w:after="100" w:afterAutospacing="1" w:line="300" w:lineRule="auto"/>
        <w:rPr>
          <w:rFonts w:ascii="Times New Roman" w:eastAsia="Times New Roman" w:hAnsi="Times New Roman" w:cs="Times New Roman"/>
          <w:color w:val="000000"/>
          <w:sz w:val="28"/>
          <w:szCs w:val="28"/>
          <w:lang w:eastAsia="ru-RU"/>
        </w:rPr>
      </w:pPr>
      <w:r w:rsidRPr="009B5181">
        <w:rPr>
          <w:rFonts w:ascii="Times New Roman" w:eastAsia="Times New Roman" w:hAnsi="Times New Roman" w:cs="Times New Roman"/>
          <w:color w:val="000000"/>
          <w:sz w:val="28"/>
          <w:szCs w:val="28"/>
          <w:lang w:eastAsia="ru-RU"/>
        </w:rPr>
        <w:t xml:space="preserve"> </w:t>
      </w:r>
    </w:p>
    <w:p w:rsidR="001B23C2" w:rsidRPr="001F2DE8" w:rsidRDefault="001B23C2">
      <w:pPr>
        <w:rPr>
          <w:rFonts w:ascii="Times New Roman" w:hAnsi="Times New Roman" w:cs="Times New Roman"/>
          <w:sz w:val="28"/>
          <w:szCs w:val="28"/>
        </w:rPr>
      </w:pPr>
      <w:bookmarkStart w:id="22" w:name="p2442"/>
      <w:bookmarkEnd w:id="22"/>
    </w:p>
    <w:sectPr w:rsidR="001B23C2" w:rsidRPr="001F2DE8" w:rsidSect="00DE06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66" w:rsidRDefault="00427866" w:rsidP="00D961ED">
      <w:pPr>
        <w:spacing w:after="0" w:line="240" w:lineRule="auto"/>
      </w:pPr>
      <w:r>
        <w:separator/>
      </w:r>
    </w:p>
  </w:endnote>
  <w:endnote w:type="continuationSeparator" w:id="0">
    <w:p w:rsidR="00427866" w:rsidRDefault="00427866" w:rsidP="00D9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66" w:rsidRDefault="00427866" w:rsidP="00D961ED">
      <w:pPr>
        <w:spacing w:after="0" w:line="240" w:lineRule="auto"/>
      </w:pPr>
      <w:r>
        <w:separator/>
      </w:r>
    </w:p>
  </w:footnote>
  <w:footnote w:type="continuationSeparator" w:id="0">
    <w:p w:rsidR="00427866" w:rsidRDefault="00427866" w:rsidP="00D96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DD1"/>
    <w:multiLevelType w:val="hybridMultilevel"/>
    <w:tmpl w:val="9192F2F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5495"/>
    <w:rsid w:val="00035C14"/>
    <w:rsid w:val="00040128"/>
    <w:rsid w:val="00043BC9"/>
    <w:rsid w:val="00191F1E"/>
    <w:rsid w:val="001B23C2"/>
    <w:rsid w:val="001E310B"/>
    <w:rsid w:val="001F2DE8"/>
    <w:rsid w:val="002811D6"/>
    <w:rsid w:val="0029615F"/>
    <w:rsid w:val="002C18E7"/>
    <w:rsid w:val="002D7DA6"/>
    <w:rsid w:val="003078E6"/>
    <w:rsid w:val="003320F0"/>
    <w:rsid w:val="00416D12"/>
    <w:rsid w:val="00427866"/>
    <w:rsid w:val="00455AB9"/>
    <w:rsid w:val="004B032A"/>
    <w:rsid w:val="005170A8"/>
    <w:rsid w:val="00593ADF"/>
    <w:rsid w:val="005B396A"/>
    <w:rsid w:val="006306BC"/>
    <w:rsid w:val="006667B3"/>
    <w:rsid w:val="006F6DF3"/>
    <w:rsid w:val="007B780E"/>
    <w:rsid w:val="00896EB3"/>
    <w:rsid w:val="008B61B7"/>
    <w:rsid w:val="009025DE"/>
    <w:rsid w:val="0093087D"/>
    <w:rsid w:val="009B4304"/>
    <w:rsid w:val="009B5181"/>
    <w:rsid w:val="009E0ADF"/>
    <w:rsid w:val="00A05A68"/>
    <w:rsid w:val="00A1627D"/>
    <w:rsid w:val="00A96084"/>
    <w:rsid w:val="00AF0CC6"/>
    <w:rsid w:val="00AF34DA"/>
    <w:rsid w:val="00B52555"/>
    <w:rsid w:val="00B65495"/>
    <w:rsid w:val="00BA4C51"/>
    <w:rsid w:val="00C87B35"/>
    <w:rsid w:val="00D03896"/>
    <w:rsid w:val="00D961ED"/>
    <w:rsid w:val="00DE068F"/>
    <w:rsid w:val="00E07F3D"/>
    <w:rsid w:val="00E47122"/>
    <w:rsid w:val="00E54D50"/>
    <w:rsid w:val="00EC01DD"/>
    <w:rsid w:val="00EE49E1"/>
    <w:rsid w:val="00EF3510"/>
    <w:rsid w:val="00EF4F0B"/>
    <w:rsid w:val="00F31E7C"/>
    <w:rsid w:val="00F92A3D"/>
    <w:rsid w:val="00FD0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49E1"/>
    <w:pPr>
      <w:spacing w:before="100" w:beforeAutospacing="1" w:after="100" w:afterAutospacing="1" w:line="300" w:lineRule="auto"/>
    </w:pPr>
    <w:rPr>
      <w:rFonts w:ascii="Arial" w:eastAsia="Times New Roman" w:hAnsi="Arial" w:cs="Arial"/>
      <w:color w:val="000000"/>
      <w:sz w:val="20"/>
      <w:szCs w:val="20"/>
      <w:lang w:eastAsia="ru-RU"/>
    </w:rPr>
  </w:style>
  <w:style w:type="paragraph" w:styleId="a4">
    <w:name w:val="List Paragraph"/>
    <w:basedOn w:val="a"/>
    <w:uiPriority w:val="34"/>
    <w:qFormat/>
    <w:rsid w:val="005B396A"/>
    <w:pPr>
      <w:ind w:left="720"/>
      <w:contextualSpacing/>
    </w:pPr>
  </w:style>
  <w:style w:type="paragraph" w:styleId="a5">
    <w:name w:val="header"/>
    <w:basedOn w:val="a"/>
    <w:link w:val="a6"/>
    <w:uiPriority w:val="99"/>
    <w:unhideWhenUsed/>
    <w:rsid w:val="00D961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1ED"/>
  </w:style>
  <w:style w:type="paragraph" w:styleId="a7">
    <w:name w:val="footer"/>
    <w:basedOn w:val="a"/>
    <w:link w:val="a8"/>
    <w:uiPriority w:val="99"/>
    <w:unhideWhenUsed/>
    <w:rsid w:val="00D961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49E1"/>
    <w:pPr>
      <w:spacing w:before="100" w:beforeAutospacing="1" w:after="100" w:afterAutospacing="1" w:line="300" w:lineRule="auto"/>
    </w:pPr>
    <w:rPr>
      <w:rFonts w:ascii="Arial" w:eastAsia="Times New Roman" w:hAnsi="Arial" w:cs="Arial"/>
      <w:color w:val="000000"/>
      <w:sz w:val="20"/>
      <w:szCs w:val="20"/>
      <w:lang w:eastAsia="ru-RU"/>
    </w:rPr>
  </w:style>
  <w:style w:type="paragraph" w:styleId="a4">
    <w:name w:val="List Paragraph"/>
    <w:basedOn w:val="a"/>
    <w:uiPriority w:val="34"/>
    <w:qFormat/>
    <w:rsid w:val="005B396A"/>
    <w:pPr>
      <w:ind w:left="720"/>
      <w:contextualSpacing/>
    </w:pPr>
  </w:style>
  <w:style w:type="paragraph" w:styleId="a5">
    <w:name w:val="header"/>
    <w:basedOn w:val="a"/>
    <w:link w:val="a6"/>
    <w:uiPriority w:val="99"/>
    <w:unhideWhenUsed/>
    <w:rsid w:val="00D961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61ED"/>
  </w:style>
  <w:style w:type="paragraph" w:styleId="a7">
    <w:name w:val="footer"/>
    <w:basedOn w:val="a"/>
    <w:link w:val="a8"/>
    <w:uiPriority w:val="99"/>
    <w:unhideWhenUsed/>
    <w:rsid w:val="00D961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61ED"/>
  </w:style>
</w:styles>
</file>

<file path=word/webSettings.xml><?xml version="1.0" encoding="utf-8"?>
<w:webSettings xmlns:r="http://schemas.openxmlformats.org/officeDocument/2006/relationships" xmlns:w="http://schemas.openxmlformats.org/wordprocessingml/2006/main">
  <w:divs>
    <w:div w:id="151609782">
      <w:bodyDiv w:val="1"/>
      <w:marLeft w:val="0"/>
      <w:marRight w:val="0"/>
      <w:marTop w:val="0"/>
      <w:marBottom w:val="150"/>
      <w:divBdr>
        <w:top w:val="none" w:sz="0" w:space="0" w:color="auto"/>
        <w:left w:val="none" w:sz="0" w:space="0" w:color="auto"/>
        <w:bottom w:val="none" w:sz="0" w:space="0" w:color="auto"/>
        <w:right w:val="none" w:sz="0" w:space="0" w:color="auto"/>
      </w:divBdr>
      <w:divsChild>
        <w:div w:id="191110433">
          <w:marLeft w:val="0"/>
          <w:marRight w:val="0"/>
          <w:marTop w:val="0"/>
          <w:marBottom w:val="0"/>
          <w:divBdr>
            <w:top w:val="single" w:sz="6" w:space="0" w:color="777777"/>
            <w:left w:val="single" w:sz="6" w:space="0" w:color="777777"/>
            <w:bottom w:val="single" w:sz="6" w:space="0" w:color="777777"/>
            <w:right w:val="single" w:sz="6" w:space="0" w:color="777777"/>
          </w:divBdr>
          <w:divsChild>
            <w:div w:id="1015493824">
              <w:marLeft w:val="0"/>
              <w:marRight w:val="0"/>
              <w:marTop w:val="0"/>
              <w:marBottom w:val="0"/>
              <w:divBdr>
                <w:top w:val="none" w:sz="0" w:space="0" w:color="auto"/>
                <w:left w:val="none" w:sz="0" w:space="0" w:color="auto"/>
                <w:bottom w:val="none" w:sz="0" w:space="0" w:color="auto"/>
                <w:right w:val="none" w:sz="0" w:space="0" w:color="auto"/>
              </w:divBdr>
              <w:divsChild>
                <w:div w:id="1039740729">
                  <w:marLeft w:val="0"/>
                  <w:marRight w:val="0"/>
                  <w:marTop w:val="0"/>
                  <w:marBottom w:val="225"/>
                  <w:divBdr>
                    <w:top w:val="none" w:sz="0" w:space="0" w:color="auto"/>
                    <w:left w:val="none" w:sz="0" w:space="0" w:color="auto"/>
                    <w:bottom w:val="none" w:sz="0" w:space="0" w:color="auto"/>
                    <w:right w:val="none" w:sz="0" w:space="0" w:color="auto"/>
                  </w:divBdr>
                  <w:divsChild>
                    <w:div w:id="1885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2799">
      <w:bodyDiv w:val="1"/>
      <w:marLeft w:val="0"/>
      <w:marRight w:val="0"/>
      <w:marTop w:val="0"/>
      <w:marBottom w:val="150"/>
      <w:divBdr>
        <w:top w:val="none" w:sz="0" w:space="0" w:color="auto"/>
        <w:left w:val="none" w:sz="0" w:space="0" w:color="auto"/>
        <w:bottom w:val="none" w:sz="0" w:space="0" w:color="auto"/>
        <w:right w:val="none" w:sz="0" w:space="0" w:color="auto"/>
      </w:divBdr>
      <w:divsChild>
        <w:div w:id="2131706895">
          <w:marLeft w:val="0"/>
          <w:marRight w:val="0"/>
          <w:marTop w:val="0"/>
          <w:marBottom w:val="0"/>
          <w:divBdr>
            <w:top w:val="single" w:sz="6" w:space="0" w:color="777777"/>
            <w:left w:val="single" w:sz="6" w:space="0" w:color="777777"/>
            <w:bottom w:val="single" w:sz="6" w:space="0" w:color="777777"/>
            <w:right w:val="single" w:sz="6" w:space="0" w:color="777777"/>
          </w:divBdr>
          <w:divsChild>
            <w:div w:id="753011488">
              <w:marLeft w:val="0"/>
              <w:marRight w:val="0"/>
              <w:marTop w:val="0"/>
              <w:marBottom w:val="0"/>
              <w:divBdr>
                <w:top w:val="none" w:sz="0" w:space="0" w:color="auto"/>
                <w:left w:val="none" w:sz="0" w:space="0" w:color="auto"/>
                <w:bottom w:val="none" w:sz="0" w:space="0" w:color="auto"/>
                <w:right w:val="none" w:sz="0" w:space="0" w:color="auto"/>
              </w:divBdr>
              <w:divsChild>
                <w:div w:id="548957917">
                  <w:marLeft w:val="0"/>
                  <w:marRight w:val="0"/>
                  <w:marTop w:val="0"/>
                  <w:marBottom w:val="225"/>
                  <w:divBdr>
                    <w:top w:val="none" w:sz="0" w:space="0" w:color="auto"/>
                    <w:left w:val="none" w:sz="0" w:space="0" w:color="auto"/>
                    <w:bottom w:val="none" w:sz="0" w:space="0" w:color="auto"/>
                    <w:right w:val="none" w:sz="0" w:space="0" w:color="auto"/>
                  </w:divBdr>
                  <w:divsChild>
                    <w:div w:id="1104376431">
                      <w:marLeft w:val="0"/>
                      <w:marRight w:val="0"/>
                      <w:marTop w:val="0"/>
                      <w:marBottom w:val="0"/>
                      <w:divBdr>
                        <w:top w:val="none" w:sz="0" w:space="0" w:color="auto"/>
                        <w:left w:val="none" w:sz="0" w:space="0" w:color="auto"/>
                        <w:bottom w:val="none" w:sz="0" w:space="0" w:color="auto"/>
                        <w:right w:val="none" w:sz="0" w:space="0" w:color="auto"/>
                      </w:divBdr>
                    </w:div>
                    <w:div w:id="8954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89460">
      <w:bodyDiv w:val="1"/>
      <w:marLeft w:val="0"/>
      <w:marRight w:val="0"/>
      <w:marTop w:val="0"/>
      <w:marBottom w:val="150"/>
      <w:divBdr>
        <w:top w:val="none" w:sz="0" w:space="0" w:color="auto"/>
        <w:left w:val="none" w:sz="0" w:space="0" w:color="auto"/>
        <w:bottom w:val="none" w:sz="0" w:space="0" w:color="auto"/>
        <w:right w:val="none" w:sz="0" w:space="0" w:color="auto"/>
      </w:divBdr>
      <w:divsChild>
        <w:div w:id="144783244">
          <w:marLeft w:val="0"/>
          <w:marRight w:val="0"/>
          <w:marTop w:val="0"/>
          <w:marBottom w:val="0"/>
          <w:divBdr>
            <w:top w:val="single" w:sz="6" w:space="0" w:color="777777"/>
            <w:left w:val="single" w:sz="6" w:space="0" w:color="777777"/>
            <w:bottom w:val="single" w:sz="6" w:space="0" w:color="777777"/>
            <w:right w:val="single" w:sz="6" w:space="0" w:color="777777"/>
          </w:divBdr>
          <w:divsChild>
            <w:div w:id="1579906268">
              <w:marLeft w:val="0"/>
              <w:marRight w:val="0"/>
              <w:marTop w:val="0"/>
              <w:marBottom w:val="0"/>
              <w:divBdr>
                <w:top w:val="none" w:sz="0" w:space="0" w:color="auto"/>
                <w:left w:val="none" w:sz="0" w:space="0" w:color="auto"/>
                <w:bottom w:val="none" w:sz="0" w:space="0" w:color="auto"/>
                <w:right w:val="none" w:sz="0" w:space="0" w:color="auto"/>
              </w:divBdr>
              <w:divsChild>
                <w:div w:id="1801150390">
                  <w:marLeft w:val="0"/>
                  <w:marRight w:val="0"/>
                  <w:marTop w:val="0"/>
                  <w:marBottom w:val="225"/>
                  <w:divBdr>
                    <w:top w:val="none" w:sz="0" w:space="0" w:color="auto"/>
                    <w:left w:val="none" w:sz="0" w:space="0" w:color="auto"/>
                    <w:bottom w:val="none" w:sz="0" w:space="0" w:color="auto"/>
                    <w:right w:val="none" w:sz="0" w:space="0" w:color="auto"/>
                  </w:divBdr>
                  <w:divsChild>
                    <w:div w:id="176429718">
                      <w:marLeft w:val="0"/>
                      <w:marRight w:val="0"/>
                      <w:marTop w:val="0"/>
                      <w:marBottom w:val="0"/>
                      <w:divBdr>
                        <w:top w:val="none" w:sz="0" w:space="0" w:color="auto"/>
                        <w:left w:val="none" w:sz="0" w:space="0" w:color="auto"/>
                        <w:bottom w:val="none" w:sz="0" w:space="0" w:color="auto"/>
                        <w:right w:val="none" w:sz="0" w:space="0" w:color="auto"/>
                      </w:divBdr>
                    </w:div>
                    <w:div w:id="262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02856">
      <w:bodyDiv w:val="1"/>
      <w:marLeft w:val="0"/>
      <w:marRight w:val="0"/>
      <w:marTop w:val="0"/>
      <w:marBottom w:val="150"/>
      <w:divBdr>
        <w:top w:val="none" w:sz="0" w:space="0" w:color="auto"/>
        <w:left w:val="none" w:sz="0" w:space="0" w:color="auto"/>
        <w:bottom w:val="none" w:sz="0" w:space="0" w:color="auto"/>
        <w:right w:val="none" w:sz="0" w:space="0" w:color="auto"/>
      </w:divBdr>
      <w:divsChild>
        <w:div w:id="1974559782">
          <w:marLeft w:val="0"/>
          <w:marRight w:val="0"/>
          <w:marTop w:val="0"/>
          <w:marBottom w:val="0"/>
          <w:divBdr>
            <w:top w:val="single" w:sz="6" w:space="0" w:color="777777"/>
            <w:left w:val="single" w:sz="6" w:space="0" w:color="777777"/>
            <w:bottom w:val="single" w:sz="6" w:space="0" w:color="777777"/>
            <w:right w:val="single" w:sz="6" w:space="0" w:color="777777"/>
          </w:divBdr>
          <w:divsChild>
            <w:div w:id="1129979736">
              <w:marLeft w:val="0"/>
              <w:marRight w:val="0"/>
              <w:marTop w:val="0"/>
              <w:marBottom w:val="0"/>
              <w:divBdr>
                <w:top w:val="none" w:sz="0" w:space="0" w:color="auto"/>
                <w:left w:val="none" w:sz="0" w:space="0" w:color="auto"/>
                <w:bottom w:val="none" w:sz="0" w:space="0" w:color="auto"/>
                <w:right w:val="none" w:sz="0" w:space="0" w:color="auto"/>
              </w:divBdr>
              <w:divsChild>
                <w:div w:id="591398671">
                  <w:marLeft w:val="0"/>
                  <w:marRight w:val="0"/>
                  <w:marTop w:val="0"/>
                  <w:marBottom w:val="225"/>
                  <w:divBdr>
                    <w:top w:val="none" w:sz="0" w:space="0" w:color="auto"/>
                    <w:left w:val="none" w:sz="0" w:space="0" w:color="auto"/>
                    <w:bottom w:val="none" w:sz="0" w:space="0" w:color="auto"/>
                    <w:right w:val="none" w:sz="0" w:space="0" w:color="auto"/>
                  </w:divBdr>
                  <w:divsChild>
                    <w:div w:id="11758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3174">
      <w:bodyDiv w:val="1"/>
      <w:marLeft w:val="0"/>
      <w:marRight w:val="0"/>
      <w:marTop w:val="0"/>
      <w:marBottom w:val="150"/>
      <w:divBdr>
        <w:top w:val="none" w:sz="0" w:space="0" w:color="auto"/>
        <w:left w:val="none" w:sz="0" w:space="0" w:color="auto"/>
        <w:bottom w:val="none" w:sz="0" w:space="0" w:color="auto"/>
        <w:right w:val="none" w:sz="0" w:space="0" w:color="auto"/>
      </w:divBdr>
      <w:divsChild>
        <w:div w:id="58138704">
          <w:marLeft w:val="0"/>
          <w:marRight w:val="0"/>
          <w:marTop w:val="0"/>
          <w:marBottom w:val="0"/>
          <w:divBdr>
            <w:top w:val="single" w:sz="6" w:space="0" w:color="777777"/>
            <w:left w:val="single" w:sz="6" w:space="0" w:color="777777"/>
            <w:bottom w:val="single" w:sz="6" w:space="0" w:color="777777"/>
            <w:right w:val="single" w:sz="6" w:space="0" w:color="777777"/>
          </w:divBdr>
          <w:divsChild>
            <w:div w:id="2076782217">
              <w:marLeft w:val="0"/>
              <w:marRight w:val="0"/>
              <w:marTop w:val="0"/>
              <w:marBottom w:val="0"/>
              <w:divBdr>
                <w:top w:val="none" w:sz="0" w:space="0" w:color="auto"/>
                <w:left w:val="none" w:sz="0" w:space="0" w:color="auto"/>
                <w:bottom w:val="none" w:sz="0" w:space="0" w:color="auto"/>
                <w:right w:val="none" w:sz="0" w:space="0" w:color="auto"/>
              </w:divBdr>
              <w:divsChild>
                <w:div w:id="193663260">
                  <w:marLeft w:val="0"/>
                  <w:marRight w:val="0"/>
                  <w:marTop w:val="0"/>
                  <w:marBottom w:val="225"/>
                  <w:divBdr>
                    <w:top w:val="none" w:sz="0" w:space="0" w:color="auto"/>
                    <w:left w:val="none" w:sz="0" w:space="0" w:color="auto"/>
                    <w:bottom w:val="none" w:sz="0" w:space="0" w:color="auto"/>
                    <w:right w:val="none" w:sz="0" w:space="0" w:color="auto"/>
                  </w:divBdr>
                  <w:divsChild>
                    <w:div w:id="13213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04350">
      <w:bodyDiv w:val="1"/>
      <w:marLeft w:val="0"/>
      <w:marRight w:val="0"/>
      <w:marTop w:val="0"/>
      <w:marBottom w:val="0"/>
      <w:divBdr>
        <w:top w:val="none" w:sz="0" w:space="0" w:color="auto"/>
        <w:left w:val="none" w:sz="0" w:space="0" w:color="auto"/>
        <w:bottom w:val="none" w:sz="0" w:space="0" w:color="auto"/>
        <w:right w:val="none" w:sz="0" w:space="0" w:color="auto"/>
      </w:divBdr>
      <w:divsChild>
        <w:div w:id="1932734632">
          <w:marLeft w:val="0"/>
          <w:marRight w:val="0"/>
          <w:marTop w:val="0"/>
          <w:marBottom w:val="0"/>
          <w:divBdr>
            <w:top w:val="none" w:sz="0" w:space="0" w:color="auto"/>
            <w:left w:val="none" w:sz="0" w:space="0" w:color="auto"/>
            <w:bottom w:val="none" w:sz="0" w:space="0" w:color="auto"/>
            <w:right w:val="none" w:sz="0" w:space="0" w:color="auto"/>
          </w:divBdr>
        </w:div>
      </w:divsChild>
    </w:div>
    <w:div w:id="1783107121">
      <w:bodyDiv w:val="1"/>
      <w:marLeft w:val="0"/>
      <w:marRight w:val="0"/>
      <w:marTop w:val="0"/>
      <w:marBottom w:val="150"/>
      <w:divBdr>
        <w:top w:val="none" w:sz="0" w:space="0" w:color="auto"/>
        <w:left w:val="none" w:sz="0" w:space="0" w:color="auto"/>
        <w:bottom w:val="none" w:sz="0" w:space="0" w:color="auto"/>
        <w:right w:val="none" w:sz="0" w:space="0" w:color="auto"/>
      </w:divBdr>
      <w:divsChild>
        <w:div w:id="1828210312">
          <w:marLeft w:val="0"/>
          <w:marRight w:val="0"/>
          <w:marTop w:val="0"/>
          <w:marBottom w:val="0"/>
          <w:divBdr>
            <w:top w:val="single" w:sz="6" w:space="0" w:color="777777"/>
            <w:left w:val="single" w:sz="6" w:space="0" w:color="777777"/>
            <w:bottom w:val="single" w:sz="6" w:space="0" w:color="777777"/>
            <w:right w:val="single" w:sz="6" w:space="0" w:color="777777"/>
          </w:divBdr>
          <w:divsChild>
            <w:div w:id="1030640885">
              <w:marLeft w:val="0"/>
              <w:marRight w:val="0"/>
              <w:marTop w:val="0"/>
              <w:marBottom w:val="0"/>
              <w:divBdr>
                <w:top w:val="none" w:sz="0" w:space="0" w:color="auto"/>
                <w:left w:val="none" w:sz="0" w:space="0" w:color="auto"/>
                <w:bottom w:val="none" w:sz="0" w:space="0" w:color="auto"/>
                <w:right w:val="none" w:sz="0" w:space="0" w:color="auto"/>
              </w:divBdr>
              <w:divsChild>
                <w:div w:id="772825703">
                  <w:marLeft w:val="0"/>
                  <w:marRight w:val="0"/>
                  <w:marTop w:val="0"/>
                  <w:marBottom w:val="225"/>
                  <w:divBdr>
                    <w:top w:val="none" w:sz="0" w:space="0" w:color="auto"/>
                    <w:left w:val="none" w:sz="0" w:space="0" w:color="auto"/>
                    <w:bottom w:val="none" w:sz="0" w:space="0" w:color="auto"/>
                    <w:right w:val="none" w:sz="0" w:space="0" w:color="auto"/>
                  </w:divBdr>
                  <w:divsChild>
                    <w:div w:id="1086194929">
                      <w:marLeft w:val="0"/>
                      <w:marRight w:val="0"/>
                      <w:marTop w:val="0"/>
                      <w:marBottom w:val="0"/>
                      <w:divBdr>
                        <w:top w:val="none" w:sz="0" w:space="0" w:color="auto"/>
                        <w:left w:val="none" w:sz="0" w:space="0" w:color="auto"/>
                        <w:bottom w:val="none" w:sz="0" w:space="0" w:color="auto"/>
                        <w:right w:val="none" w:sz="0" w:space="0" w:color="auto"/>
                      </w:divBdr>
                    </w:div>
                    <w:div w:id="6804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6956">
      <w:bodyDiv w:val="1"/>
      <w:marLeft w:val="0"/>
      <w:marRight w:val="0"/>
      <w:marTop w:val="0"/>
      <w:marBottom w:val="150"/>
      <w:divBdr>
        <w:top w:val="none" w:sz="0" w:space="0" w:color="auto"/>
        <w:left w:val="none" w:sz="0" w:space="0" w:color="auto"/>
        <w:bottom w:val="none" w:sz="0" w:space="0" w:color="auto"/>
        <w:right w:val="none" w:sz="0" w:space="0" w:color="auto"/>
      </w:divBdr>
      <w:divsChild>
        <w:div w:id="214850853">
          <w:marLeft w:val="0"/>
          <w:marRight w:val="0"/>
          <w:marTop w:val="0"/>
          <w:marBottom w:val="0"/>
          <w:divBdr>
            <w:top w:val="single" w:sz="6" w:space="0" w:color="777777"/>
            <w:left w:val="single" w:sz="6" w:space="0" w:color="777777"/>
            <w:bottom w:val="single" w:sz="6" w:space="0" w:color="777777"/>
            <w:right w:val="single" w:sz="6" w:space="0" w:color="777777"/>
          </w:divBdr>
          <w:divsChild>
            <w:div w:id="1644500568">
              <w:marLeft w:val="0"/>
              <w:marRight w:val="0"/>
              <w:marTop w:val="0"/>
              <w:marBottom w:val="0"/>
              <w:divBdr>
                <w:top w:val="none" w:sz="0" w:space="0" w:color="auto"/>
                <w:left w:val="none" w:sz="0" w:space="0" w:color="auto"/>
                <w:bottom w:val="none" w:sz="0" w:space="0" w:color="auto"/>
                <w:right w:val="none" w:sz="0" w:space="0" w:color="auto"/>
              </w:divBdr>
              <w:divsChild>
                <w:div w:id="996301626">
                  <w:marLeft w:val="0"/>
                  <w:marRight w:val="0"/>
                  <w:marTop w:val="0"/>
                  <w:marBottom w:val="225"/>
                  <w:divBdr>
                    <w:top w:val="none" w:sz="0" w:space="0" w:color="auto"/>
                    <w:left w:val="none" w:sz="0" w:space="0" w:color="auto"/>
                    <w:bottom w:val="none" w:sz="0" w:space="0" w:color="auto"/>
                    <w:right w:val="none" w:sz="0" w:space="0" w:color="auto"/>
                  </w:divBdr>
                  <w:divsChild>
                    <w:div w:id="13181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1BD92EB581C34D5EB6BA323914474EB6BD4A3516170C30C261351A4863FFB0E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042CC-26BC-4CE7-9BE4-46F6C960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4155</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2015-06-18T07:32:00Z</cp:lastPrinted>
  <dcterms:created xsi:type="dcterms:W3CDTF">2013-07-01T13:21:00Z</dcterms:created>
  <dcterms:modified xsi:type="dcterms:W3CDTF">2015-06-18T07:44:00Z</dcterms:modified>
</cp:coreProperties>
</file>